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DC289A" w:rsidRPr="004C3933" w:rsidRDefault="00C007B4" w:rsidP="00C007B4">
      <w:pPr>
        <w:rPr>
          <w:b/>
          <w:bCs/>
          <w:sz w:val="80"/>
          <w:szCs w:val="80"/>
        </w:rPr>
      </w:pPr>
      <w:r w:rsidRPr="004C3933">
        <w:rPr>
          <w:b/>
          <w:bCs/>
          <w:sz w:val="80"/>
          <w:szCs w:val="80"/>
        </w:rPr>
        <w:t>PRESS RELEASE</w:t>
      </w:r>
    </w:p>
    <w:p w:rsidR="00C007B4" w:rsidRPr="004C3933" w:rsidRDefault="00C007B4" w:rsidP="00C007B4">
      <w:pPr>
        <w:rPr>
          <w:b/>
          <w:bCs/>
          <w:sz w:val="32"/>
          <w:szCs w:val="32"/>
        </w:rPr>
      </w:pPr>
      <w:r w:rsidRPr="004C3933">
        <w:rPr>
          <w:b/>
          <w:bCs/>
          <w:sz w:val="32"/>
          <w:szCs w:val="32"/>
        </w:rPr>
        <w:t>FOR IMMEDIATE RELEASE</w:t>
      </w:r>
    </w:p>
    <w:p w:rsidR="00852DAF" w:rsidRPr="004C3933" w:rsidRDefault="00852DAF" w:rsidP="00852DAF">
      <w:pPr>
        <w:rPr>
          <w:b/>
          <w:bCs/>
          <w:sz w:val="20"/>
          <w:szCs w:val="20"/>
        </w:rPr>
      </w:pPr>
    </w:p>
    <w:p w:rsidR="00C007B4" w:rsidRPr="004C3933" w:rsidRDefault="00C007B4" w:rsidP="007058B2">
      <w:pPr>
        <w:rPr>
          <w:b/>
          <w:bCs/>
          <w:sz w:val="40"/>
          <w:szCs w:val="40"/>
        </w:rPr>
      </w:pPr>
      <w:proofErr w:type="spellStart"/>
      <w:r w:rsidRPr="004C3933">
        <w:rPr>
          <w:b/>
          <w:bCs/>
          <w:sz w:val="40"/>
          <w:szCs w:val="40"/>
        </w:rPr>
        <w:t>Glowflare</w:t>
      </w:r>
      <w:proofErr w:type="spellEnd"/>
      <w:r w:rsidRPr="004C3933">
        <w:rPr>
          <w:b/>
          <w:bCs/>
          <w:sz w:val="40"/>
          <w:szCs w:val="40"/>
        </w:rPr>
        <w:t xml:space="preserve"> Short Film Festival </w:t>
      </w:r>
      <w:r w:rsidR="00F07E5C" w:rsidRPr="004C3933">
        <w:rPr>
          <w:b/>
          <w:bCs/>
          <w:sz w:val="40"/>
          <w:szCs w:val="40"/>
        </w:rPr>
        <w:t xml:space="preserve">Announces </w:t>
      </w:r>
      <w:r w:rsidR="00AF13C8" w:rsidRPr="004C3933">
        <w:rPr>
          <w:b/>
          <w:bCs/>
          <w:sz w:val="40"/>
          <w:szCs w:val="40"/>
        </w:rPr>
        <w:t>Nominations</w:t>
      </w:r>
    </w:p>
    <w:p w:rsidR="00C007B4" w:rsidRPr="004C3933" w:rsidRDefault="00C007B4" w:rsidP="00C007B4">
      <w:pPr>
        <w:rPr>
          <w:b/>
          <w:bCs/>
          <w:sz w:val="20"/>
          <w:szCs w:val="20"/>
        </w:rPr>
      </w:pPr>
    </w:p>
    <w:p w:rsidR="00AF13C8" w:rsidRPr="004C3933" w:rsidRDefault="00E10CA9" w:rsidP="00AF13C8">
      <w:pPr>
        <w:autoSpaceDE w:val="0"/>
        <w:autoSpaceDN w:val="0"/>
        <w:adjustRightInd w:val="0"/>
        <w:rPr>
          <w:rFonts w:ascii="Calibri" w:hAnsi="Calibri" w:cs="Calibri"/>
          <w:kern w:val="0"/>
          <w:sz w:val="28"/>
          <w:szCs w:val="28"/>
        </w:rPr>
      </w:pPr>
      <w:r w:rsidRPr="004C3933">
        <w:rPr>
          <w:rFonts w:ascii="Calibri" w:hAnsi="Calibri" w:cs="Calibri"/>
          <w:kern w:val="0"/>
          <w:sz w:val="28"/>
          <w:szCs w:val="28"/>
        </w:rPr>
        <w:t>We are</w:t>
      </w:r>
      <w:r w:rsidR="00AF13C8" w:rsidRPr="004C3933">
        <w:rPr>
          <w:rFonts w:ascii="Calibri" w:hAnsi="Calibri" w:cs="Calibri"/>
          <w:kern w:val="0"/>
          <w:sz w:val="28"/>
          <w:szCs w:val="28"/>
        </w:rPr>
        <w:t xml:space="preserve"> delighted to announce the nominations for its 2025 edition, set to take place on </w:t>
      </w:r>
      <w:r w:rsidR="00AF13C8" w:rsidRPr="004C3933">
        <w:rPr>
          <w:rFonts w:ascii="Calibri" w:hAnsi="Calibri" w:cs="Calibri"/>
          <w:b/>
          <w:bCs/>
          <w:kern w:val="0"/>
          <w:sz w:val="28"/>
          <w:szCs w:val="28"/>
        </w:rPr>
        <w:t>25th January 2025</w:t>
      </w:r>
      <w:r w:rsidR="00AF13C8" w:rsidRPr="004C3933">
        <w:rPr>
          <w:rFonts w:ascii="Calibri" w:hAnsi="Calibri" w:cs="Calibri"/>
          <w:kern w:val="0"/>
          <w:sz w:val="28"/>
          <w:szCs w:val="28"/>
        </w:rPr>
        <w:t xml:space="preserve"> at Parkway Cinemas, Beverley, East Yorkshire. With over </w:t>
      </w:r>
      <w:r w:rsidRPr="004C3933">
        <w:rPr>
          <w:rFonts w:ascii="Calibri" w:hAnsi="Calibri" w:cs="Calibri"/>
          <w:kern w:val="0"/>
          <w:sz w:val="28"/>
          <w:szCs w:val="28"/>
        </w:rPr>
        <w:t>40 submission</w:t>
      </w:r>
      <w:r w:rsidR="00520AC5" w:rsidRPr="004C3933">
        <w:rPr>
          <w:rFonts w:ascii="Calibri" w:hAnsi="Calibri" w:cs="Calibri"/>
          <w:kern w:val="0"/>
          <w:sz w:val="28"/>
          <w:szCs w:val="28"/>
        </w:rPr>
        <w:t>s</w:t>
      </w:r>
      <w:r w:rsidR="00AF13C8" w:rsidRPr="004C3933">
        <w:rPr>
          <w:rFonts w:ascii="Calibri" w:hAnsi="Calibri" w:cs="Calibri"/>
          <w:kern w:val="0"/>
          <w:sz w:val="28"/>
          <w:szCs w:val="28"/>
        </w:rPr>
        <w:t>, th</w:t>
      </w:r>
      <w:r w:rsidRPr="004C3933">
        <w:rPr>
          <w:rFonts w:ascii="Calibri" w:hAnsi="Calibri" w:cs="Calibri"/>
          <w:kern w:val="0"/>
          <w:sz w:val="28"/>
          <w:szCs w:val="28"/>
        </w:rPr>
        <w:t xml:space="preserve">e </w:t>
      </w:r>
      <w:r w:rsidR="00AF13C8" w:rsidRPr="004C3933">
        <w:rPr>
          <w:rFonts w:ascii="Calibri" w:hAnsi="Calibri" w:cs="Calibri"/>
          <w:kern w:val="0"/>
          <w:sz w:val="28"/>
          <w:szCs w:val="28"/>
        </w:rPr>
        <w:t>nominations reflect a global celebration of creativity and storytelling.</w:t>
      </w:r>
    </w:p>
    <w:p w:rsidR="00AF13C8" w:rsidRPr="004C3933" w:rsidRDefault="00AF13C8" w:rsidP="00AF13C8">
      <w:pPr>
        <w:autoSpaceDE w:val="0"/>
        <w:autoSpaceDN w:val="0"/>
        <w:adjustRightInd w:val="0"/>
        <w:rPr>
          <w:rFonts w:ascii="Calibri" w:hAnsi="Calibri" w:cs="Calibri"/>
          <w:kern w:val="0"/>
          <w:sz w:val="20"/>
          <w:szCs w:val="20"/>
        </w:rPr>
      </w:pPr>
    </w:p>
    <w:p w:rsidR="00AF13C8" w:rsidRPr="004C3933" w:rsidRDefault="00AF13C8" w:rsidP="00AF13C8">
      <w:pPr>
        <w:autoSpaceDE w:val="0"/>
        <w:autoSpaceDN w:val="0"/>
        <w:adjustRightInd w:val="0"/>
        <w:rPr>
          <w:rFonts w:ascii="Calibri" w:hAnsi="Calibri" w:cs="Calibri"/>
          <w:kern w:val="0"/>
          <w:sz w:val="36"/>
          <w:szCs w:val="36"/>
          <w:u w:val="single"/>
        </w:rPr>
      </w:pPr>
      <w:r w:rsidRPr="004C3933">
        <w:rPr>
          <w:rFonts w:ascii="Calibri" w:hAnsi="Calibri" w:cs="Calibri"/>
          <w:b/>
          <w:bCs/>
          <w:kern w:val="0"/>
          <w:sz w:val="36"/>
          <w:szCs w:val="36"/>
          <w:u w:val="single"/>
        </w:rPr>
        <w:t>Most Nominated Films</w:t>
      </w:r>
    </w:p>
    <w:p w:rsidR="00AF13C8" w:rsidRPr="004C3933" w:rsidRDefault="00AF13C8" w:rsidP="00E10CA9">
      <w:pPr>
        <w:rPr>
          <w:rFonts w:ascii="Calibri" w:eastAsia="Times New Roman" w:hAnsi="Calibri" w:cs="Calibri"/>
          <w:kern w:val="0"/>
          <w:sz w:val="28"/>
          <w:szCs w:val="28"/>
          <w:lang w:eastAsia="en-GB"/>
          <w14:ligatures w14:val="none"/>
        </w:rPr>
      </w:pPr>
      <w:r w:rsidRPr="00AF13C8">
        <w:rPr>
          <w:rFonts w:ascii="Calibri" w:eastAsia="Times New Roman" w:hAnsi="Calibri" w:cs="Calibri"/>
          <w:kern w:val="0"/>
          <w:sz w:val="28"/>
          <w:szCs w:val="28"/>
          <w:lang w:eastAsia="en-GB"/>
          <w14:ligatures w14:val="none"/>
        </w:rPr>
        <w:t>Among the nominees, six films have emerged as the most celebrated of the festival:</w:t>
      </w:r>
    </w:p>
    <w:p w:rsidR="00E10CA9" w:rsidRPr="00AF13C8" w:rsidRDefault="00E10CA9" w:rsidP="00E10CA9">
      <w:pPr>
        <w:rPr>
          <w:rFonts w:ascii="Calibri" w:eastAsia="Times New Roman" w:hAnsi="Calibri" w:cs="Calibri"/>
          <w:kern w:val="0"/>
          <w:sz w:val="20"/>
          <w:szCs w:val="20"/>
          <w:lang w:eastAsia="en-GB"/>
          <w14:ligatures w14:val="none"/>
        </w:rPr>
      </w:pPr>
    </w:p>
    <w:p w:rsidR="00AF13C8" w:rsidRPr="00AF13C8" w:rsidRDefault="00AF13C8" w:rsidP="00E10CA9">
      <w:pPr>
        <w:numPr>
          <w:ilvl w:val="0"/>
          <w:numId w:val="17"/>
        </w:numPr>
        <w:rPr>
          <w:rFonts w:ascii="Calibri" w:eastAsia="Times New Roman" w:hAnsi="Calibri" w:cs="Calibri"/>
          <w:kern w:val="0"/>
          <w:sz w:val="28"/>
          <w:szCs w:val="28"/>
          <w:lang w:eastAsia="en-GB"/>
          <w14:ligatures w14:val="none"/>
        </w:rPr>
      </w:pPr>
      <w:r w:rsidRPr="00AF13C8">
        <w:rPr>
          <w:rFonts w:ascii="Calibri" w:eastAsia="Times New Roman" w:hAnsi="Calibri" w:cs="Calibri"/>
          <w:b/>
          <w:bCs/>
          <w:kern w:val="0"/>
          <w:sz w:val="28"/>
          <w:szCs w:val="28"/>
          <w:lang w:eastAsia="en-GB"/>
          <w14:ligatures w14:val="none"/>
        </w:rPr>
        <w:t>As We Fall Silent</w:t>
      </w:r>
      <w:r w:rsidRPr="00AF13C8">
        <w:rPr>
          <w:rFonts w:ascii="Calibri" w:eastAsia="Times New Roman" w:hAnsi="Calibri" w:cs="Calibri"/>
          <w:kern w:val="0"/>
          <w:sz w:val="28"/>
          <w:szCs w:val="28"/>
          <w:lang w:eastAsia="en-GB"/>
          <w14:ligatures w14:val="none"/>
        </w:rPr>
        <w:t> – Directed by Brian Quintero</w:t>
      </w:r>
      <w:r w:rsidR="00520AC5" w:rsidRPr="004C3933">
        <w:rPr>
          <w:rFonts w:ascii="Calibri" w:eastAsia="Times New Roman" w:hAnsi="Calibri" w:cs="Calibri"/>
          <w:kern w:val="0"/>
          <w:sz w:val="28"/>
          <w:szCs w:val="28"/>
          <w:lang w:eastAsia="en-GB"/>
          <w14:ligatures w14:val="none"/>
        </w:rPr>
        <w:t xml:space="preserve"> (</w:t>
      </w:r>
      <w:r w:rsidR="00520AC5" w:rsidRPr="004C3933">
        <w:rPr>
          <w:rFonts w:ascii="Calibri" w:hAnsi="Calibri" w:cs="Calibri"/>
          <w:kern w:val="0"/>
          <w:sz w:val="28"/>
          <w:szCs w:val="28"/>
        </w:rPr>
        <w:t>7 nominations</w:t>
      </w:r>
      <w:r w:rsidR="00520AC5" w:rsidRPr="004C3933">
        <w:rPr>
          <w:rFonts w:ascii="Calibri" w:eastAsia="Times New Roman" w:hAnsi="Calibri" w:cs="Calibri"/>
          <w:kern w:val="0"/>
          <w:sz w:val="28"/>
          <w:szCs w:val="28"/>
          <w:lang w:eastAsia="en-GB"/>
          <w14:ligatures w14:val="none"/>
        </w:rPr>
        <w:t>)</w:t>
      </w:r>
    </w:p>
    <w:p w:rsidR="00AF13C8" w:rsidRPr="00AF13C8" w:rsidRDefault="00AF13C8" w:rsidP="00E10CA9">
      <w:pPr>
        <w:numPr>
          <w:ilvl w:val="0"/>
          <w:numId w:val="17"/>
        </w:numPr>
        <w:rPr>
          <w:rFonts w:ascii="Calibri" w:eastAsia="Times New Roman" w:hAnsi="Calibri" w:cs="Calibri"/>
          <w:kern w:val="0"/>
          <w:sz w:val="28"/>
          <w:szCs w:val="28"/>
          <w:lang w:eastAsia="en-GB"/>
          <w14:ligatures w14:val="none"/>
        </w:rPr>
      </w:pPr>
      <w:r w:rsidRPr="00AF13C8">
        <w:rPr>
          <w:rFonts w:ascii="Calibri" w:eastAsia="Times New Roman" w:hAnsi="Calibri" w:cs="Calibri"/>
          <w:b/>
          <w:bCs/>
          <w:kern w:val="0"/>
          <w:sz w:val="28"/>
          <w:szCs w:val="28"/>
          <w:lang w:eastAsia="en-GB"/>
          <w14:ligatures w14:val="none"/>
        </w:rPr>
        <w:t>Bruised</w:t>
      </w:r>
      <w:r w:rsidRPr="00AF13C8">
        <w:rPr>
          <w:rFonts w:ascii="Calibri" w:eastAsia="Times New Roman" w:hAnsi="Calibri" w:cs="Calibri"/>
          <w:kern w:val="0"/>
          <w:sz w:val="28"/>
          <w:szCs w:val="28"/>
          <w:lang w:eastAsia="en-GB"/>
          <w14:ligatures w14:val="none"/>
        </w:rPr>
        <w:t> – Directed by Lou and Aaron Burns</w:t>
      </w:r>
      <w:r w:rsidR="00520AC5" w:rsidRPr="004C3933">
        <w:rPr>
          <w:rFonts w:ascii="Calibri" w:eastAsia="Times New Roman" w:hAnsi="Calibri" w:cs="Calibri"/>
          <w:kern w:val="0"/>
          <w:sz w:val="28"/>
          <w:szCs w:val="28"/>
          <w:lang w:eastAsia="en-GB"/>
          <w14:ligatures w14:val="none"/>
        </w:rPr>
        <w:t xml:space="preserve"> (</w:t>
      </w:r>
      <w:r w:rsidR="00520AC5" w:rsidRPr="004C3933">
        <w:rPr>
          <w:rFonts w:ascii="Calibri" w:hAnsi="Calibri" w:cs="Calibri"/>
          <w:kern w:val="0"/>
          <w:sz w:val="28"/>
          <w:szCs w:val="28"/>
        </w:rPr>
        <w:t>5 nominations</w:t>
      </w:r>
      <w:r w:rsidR="00520AC5" w:rsidRPr="004C3933">
        <w:rPr>
          <w:rFonts w:ascii="Calibri" w:eastAsia="Times New Roman" w:hAnsi="Calibri" w:cs="Calibri"/>
          <w:kern w:val="0"/>
          <w:sz w:val="28"/>
          <w:szCs w:val="28"/>
          <w:lang w:eastAsia="en-GB"/>
          <w14:ligatures w14:val="none"/>
        </w:rPr>
        <w:t>)</w:t>
      </w:r>
    </w:p>
    <w:p w:rsidR="00AF13C8" w:rsidRPr="00AF13C8" w:rsidRDefault="00AF13C8" w:rsidP="00E10CA9">
      <w:pPr>
        <w:numPr>
          <w:ilvl w:val="0"/>
          <w:numId w:val="17"/>
        </w:numPr>
        <w:rPr>
          <w:rFonts w:ascii="Calibri" w:eastAsia="Times New Roman" w:hAnsi="Calibri" w:cs="Calibri"/>
          <w:kern w:val="0"/>
          <w:sz w:val="28"/>
          <w:szCs w:val="28"/>
          <w:lang w:eastAsia="en-GB"/>
          <w14:ligatures w14:val="none"/>
        </w:rPr>
      </w:pPr>
      <w:r w:rsidRPr="00AF13C8">
        <w:rPr>
          <w:rFonts w:ascii="Calibri" w:eastAsia="Times New Roman" w:hAnsi="Calibri" w:cs="Calibri"/>
          <w:b/>
          <w:bCs/>
          <w:kern w:val="0"/>
          <w:sz w:val="28"/>
          <w:szCs w:val="28"/>
          <w:lang w:eastAsia="en-GB"/>
          <w14:ligatures w14:val="none"/>
        </w:rPr>
        <w:t xml:space="preserve">Cry Like </w:t>
      </w:r>
      <w:proofErr w:type="gramStart"/>
      <w:r w:rsidRPr="00AF13C8">
        <w:rPr>
          <w:rFonts w:ascii="Calibri" w:eastAsia="Times New Roman" w:hAnsi="Calibri" w:cs="Calibri"/>
          <w:b/>
          <w:bCs/>
          <w:kern w:val="0"/>
          <w:sz w:val="28"/>
          <w:szCs w:val="28"/>
          <w:lang w:eastAsia="en-GB"/>
          <w14:ligatures w14:val="none"/>
        </w:rPr>
        <w:t>A</w:t>
      </w:r>
      <w:proofErr w:type="gramEnd"/>
      <w:r w:rsidRPr="00AF13C8">
        <w:rPr>
          <w:rFonts w:ascii="Calibri" w:eastAsia="Times New Roman" w:hAnsi="Calibri" w:cs="Calibri"/>
          <w:b/>
          <w:bCs/>
          <w:kern w:val="0"/>
          <w:sz w:val="28"/>
          <w:szCs w:val="28"/>
          <w:lang w:eastAsia="en-GB"/>
          <w14:ligatures w14:val="none"/>
        </w:rPr>
        <w:t xml:space="preserve"> Guy</w:t>
      </w:r>
      <w:r w:rsidRPr="00AF13C8">
        <w:rPr>
          <w:rFonts w:ascii="Calibri" w:eastAsia="Times New Roman" w:hAnsi="Calibri" w:cs="Calibri"/>
          <w:kern w:val="0"/>
          <w:sz w:val="28"/>
          <w:szCs w:val="28"/>
          <w:lang w:eastAsia="en-GB"/>
          <w14:ligatures w14:val="none"/>
        </w:rPr>
        <w:t> – Directed by Anthony Rubenstein</w:t>
      </w:r>
      <w:r w:rsidR="00520AC5" w:rsidRPr="004C3933">
        <w:rPr>
          <w:rFonts w:ascii="Calibri" w:eastAsia="Times New Roman" w:hAnsi="Calibri" w:cs="Calibri"/>
          <w:kern w:val="0"/>
          <w:sz w:val="28"/>
          <w:szCs w:val="28"/>
          <w:lang w:eastAsia="en-GB"/>
          <w14:ligatures w14:val="none"/>
        </w:rPr>
        <w:t xml:space="preserve"> (</w:t>
      </w:r>
      <w:r w:rsidR="00520AC5" w:rsidRPr="004C3933">
        <w:rPr>
          <w:rFonts w:ascii="Calibri" w:hAnsi="Calibri" w:cs="Calibri"/>
          <w:kern w:val="0"/>
          <w:sz w:val="28"/>
          <w:szCs w:val="28"/>
        </w:rPr>
        <w:t>5 nominations</w:t>
      </w:r>
      <w:r w:rsidR="00520AC5" w:rsidRPr="004C3933">
        <w:rPr>
          <w:rFonts w:ascii="Calibri" w:eastAsia="Times New Roman" w:hAnsi="Calibri" w:cs="Calibri"/>
          <w:kern w:val="0"/>
          <w:sz w:val="28"/>
          <w:szCs w:val="28"/>
          <w:lang w:eastAsia="en-GB"/>
          <w14:ligatures w14:val="none"/>
        </w:rPr>
        <w:t>)</w:t>
      </w:r>
    </w:p>
    <w:p w:rsidR="00AF13C8" w:rsidRPr="00AF13C8" w:rsidRDefault="00AF13C8" w:rsidP="00E10CA9">
      <w:pPr>
        <w:numPr>
          <w:ilvl w:val="0"/>
          <w:numId w:val="17"/>
        </w:numPr>
        <w:rPr>
          <w:rFonts w:ascii="Calibri" w:eastAsia="Times New Roman" w:hAnsi="Calibri" w:cs="Calibri"/>
          <w:kern w:val="0"/>
          <w:sz w:val="28"/>
          <w:szCs w:val="28"/>
          <w:lang w:eastAsia="en-GB"/>
          <w14:ligatures w14:val="none"/>
        </w:rPr>
      </w:pPr>
      <w:r w:rsidRPr="00AF13C8">
        <w:rPr>
          <w:rFonts w:ascii="Calibri" w:eastAsia="Times New Roman" w:hAnsi="Calibri" w:cs="Calibri"/>
          <w:b/>
          <w:bCs/>
          <w:kern w:val="0"/>
          <w:sz w:val="28"/>
          <w:szCs w:val="28"/>
          <w:lang w:eastAsia="en-GB"/>
          <w14:ligatures w14:val="none"/>
        </w:rPr>
        <w:t>Gretchen</w:t>
      </w:r>
      <w:r w:rsidRPr="00AF13C8">
        <w:rPr>
          <w:rFonts w:ascii="Calibri" w:eastAsia="Times New Roman" w:hAnsi="Calibri" w:cs="Calibri"/>
          <w:kern w:val="0"/>
          <w:sz w:val="28"/>
          <w:szCs w:val="28"/>
          <w:lang w:eastAsia="en-GB"/>
          <w14:ligatures w14:val="none"/>
        </w:rPr>
        <w:t> – Directed by Dean Addison</w:t>
      </w:r>
      <w:r w:rsidR="00520AC5" w:rsidRPr="004C3933">
        <w:rPr>
          <w:rFonts w:ascii="Calibri" w:eastAsia="Times New Roman" w:hAnsi="Calibri" w:cs="Calibri"/>
          <w:kern w:val="0"/>
          <w:sz w:val="28"/>
          <w:szCs w:val="28"/>
          <w:lang w:eastAsia="en-GB"/>
          <w14:ligatures w14:val="none"/>
        </w:rPr>
        <w:t xml:space="preserve"> (</w:t>
      </w:r>
      <w:r w:rsidR="00520AC5" w:rsidRPr="004C3933">
        <w:rPr>
          <w:rFonts w:ascii="Calibri" w:hAnsi="Calibri" w:cs="Calibri"/>
          <w:kern w:val="0"/>
          <w:sz w:val="28"/>
          <w:szCs w:val="28"/>
        </w:rPr>
        <w:t>7 nominations</w:t>
      </w:r>
      <w:r w:rsidR="00520AC5" w:rsidRPr="004C3933">
        <w:rPr>
          <w:rFonts w:ascii="Calibri" w:eastAsia="Times New Roman" w:hAnsi="Calibri" w:cs="Calibri"/>
          <w:kern w:val="0"/>
          <w:sz w:val="28"/>
          <w:szCs w:val="28"/>
          <w:lang w:eastAsia="en-GB"/>
          <w14:ligatures w14:val="none"/>
        </w:rPr>
        <w:t>)</w:t>
      </w:r>
    </w:p>
    <w:p w:rsidR="00AF13C8" w:rsidRPr="00AF13C8" w:rsidRDefault="00AF13C8" w:rsidP="00E10CA9">
      <w:pPr>
        <w:numPr>
          <w:ilvl w:val="0"/>
          <w:numId w:val="17"/>
        </w:numPr>
        <w:rPr>
          <w:rFonts w:ascii="Calibri" w:eastAsia="Times New Roman" w:hAnsi="Calibri" w:cs="Calibri"/>
          <w:kern w:val="0"/>
          <w:sz w:val="28"/>
          <w:szCs w:val="28"/>
          <w:lang w:eastAsia="en-GB"/>
          <w14:ligatures w14:val="none"/>
        </w:rPr>
      </w:pPr>
      <w:r w:rsidRPr="00AF13C8">
        <w:rPr>
          <w:rFonts w:ascii="Calibri" w:eastAsia="Times New Roman" w:hAnsi="Calibri" w:cs="Calibri"/>
          <w:b/>
          <w:bCs/>
          <w:kern w:val="0"/>
          <w:sz w:val="28"/>
          <w:szCs w:val="28"/>
          <w:lang w:eastAsia="en-GB"/>
          <w14:ligatures w14:val="none"/>
        </w:rPr>
        <w:t xml:space="preserve">Homeless </w:t>
      </w:r>
      <w:proofErr w:type="spellStart"/>
      <w:r w:rsidRPr="00AF13C8">
        <w:rPr>
          <w:rFonts w:ascii="Calibri" w:eastAsia="Times New Roman" w:hAnsi="Calibri" w:cs="Calibri"/>
          <w:b/>
          <w:bCs/>
          <w:kern w:val="0"/>
          <w:sz w:val="28"/>
          <w:szCs w:val="28"/>
          <w:lang w:eastAsia="en-GB"/>
          <w14:ligatures w14:val="none"/>
        </w:rPr>
        <w:t>Tobez</w:t>
      </w:r>
      <w:proofErr w:type="spellEnd"/>
      <w:r w:rsidRPr="00AF13C8">
        <w:rPr>
          <w:rFonts w:ascii="Calibri" w:eastAsia="Times New Roman" w:hAnsi="Calibri" w:cs="Calibri"/>
          <w:kern w:val="0"/>
          <w:sz w:val="28"/>
          <w:szCs w:val="28"/>
          <w:lang w:eastAsia="en-GB"/>
          <w14:ligatures w14:val="none"/>
        </w:rPr>
        <w:t xml:space="preserve"> – Directed by Thomas </w:t>
      </w:r>
      <w:proofErr w:type="spellStart"/>
      <w:r w:rsidRPr="00AF13C8">
        <w:rPr>
          <w:rFonts w:ascii="Calibri" w:eastAsia="Times New Roman" w:hAnsi="Calibri" w:cs="Calibri"/>
          <w:kern w:val="0"/>
          <w:sz w:val="28"/>
          <w:szCs w:val="28"/>
          <w:lang w:eastAsia="en-GB"/>
          <w14:ligatures w14:val="none"/>
        </w:rPr>
        <w:t>Loone</w:t>
      </w:r>
      <w:proofErr w:type="spellEnd"/>
      <w:r w:rsidR="00520AC5" w:rsidRPr="004C3933">
        <w:rPr>
          <w:rFonts w:ascii="Calibri" w:eastAsia="Times New Roman" w:hAnsi="Calibri" w:cs="Calibri"/>
          <w:kern w:val="0"/>
          <w:sz w:val="28"/>
          <w:szCs w:val="28"/>
          <w:lang w:eastAsia="en-GB"/>
          <w14:ligatures w14:val="none"/>
        </w:rPr>
        <w:t xml:space="preserve"> (</w:t>
      </w:r>
      <w:r w:rsidR="00520AC5" w:rsidRPr="004C3933">
        <w:rPr>
          <w:rFonts w:ascii="Calibri" w:hAnsi="Calibri" w:cs="Calibri"/>
          <w:kern w:val="0"/>
          <w:sz w:val="28"/>
          <w:szCs w:val="28"/>
        </w:rPr>
        <w:t>5 nominations</w:t>
      </w:r>
      <w:r w:rsidR="00520AC5" w:rsidRPr="004C3933">
        <w:rPr>
          <w:rFonts w:ascii="Calibri" w:eastAsia="Times New Roman" w:hAnsi="Calibri" w:cs="Calibri"/>
          <w:kern w:val="0"/>
          <w:sz w:val="28"/>
          <w:szCs w:val="28"/>
          <w:lang w:eastAsia="en-GB"/>
          <w14:ligatures w14:val="none"/>
        </w:rPr>
        <w:t>)</w:t>
      </w:r>
    </w:p>
    <w:p w:rsidR="00AF13C8" w:rsidRPr="004C3933" w:rsidRDefault="00AF13C8" w:rsidP="00E10CA9">
      <w:pPr>
        <w:numPr>
          <w:ilvl w:val="0"/>
          <w:numId w:val="17"/>
        </w:numPr>
        <w:rPr>
          <w:rFonts w:ascii="Calibri" w:eastAsia="Times New Roman" w:hAnsi="Calibri" w:cs="Calibri"/>
          <w:kern w:val="0"/>
          <w:sz w:val="28"/>
          <w:szCs w:val="28"/>
          <w:lang w:eastAsia="en-GB"/>
          <w14:ligatures w14:val="none"/>
        </w:rPr>
      </w:pPr>
      <w:r w:rsidRPr="00AF13C8">
        <w:rPr>
          <w:rFonts w:ascii="Calibri" w:eastAsia="Times New Roman" w:hAnsi="Calibri" w:cs="Calibri"/>
          <w:b/>
          <w:bCs/>
          <w:kern w:val="0"/>
          <w:sz w:val="28"/>
          <w:szCs w:val="28"/>
          <w:lang w:eastAsia="en-GB"/>
          <w14:ligatures w14:val="none"/>
        </w:rPr>
        <w:t>In Half</w:t>
      </w:r>
      <w:r w:rsidRPr="00AF13C8">
        <w:rPr>
          <w:rFonts w:ascii="Calibri" w:eastAsia="Times New Roman" w:hAnsi="Calibri" w:cs="Calibri"/>
          <w:kern w:val="0"/>
          <w:sz w:val="28"/>
          <w:szCs w:val="28"/>
          <w:lang w:eastAsia="en-GB"/>
          <w14:ligatures w14:val="none"/>
        </w:rPr>
        <w:t> – Directed by Jorge Morias Valle</w:t>
      </w:r>
      <w:r w:rsidR="00520AC5" w:rsidRPr="004C3933">
        <w:rPr>
          <w:rFonts w:ascii="Calibri" w:eastAsia="Times New Roman" w:hAnsi="Calibri" w:cs="Calibri"/>
          <w:kern w:val="0"/>
          <w:sz w:val="28"/>
          <w:szCs w:val="28"/>
          <w:lang w:eastAsia="en-GB"/>
          <w14:ligatures w14:val="none"/>
        </w:rPr>
        <w:t xml:space="preserve"> (</w:t>
      </w:r>
      <w:r w:rsidR="00520AC5" w:rsidRPr="004C3933">
        <w:rPr>
          <w:rFonts w:ascii="Calibri" w:hAnsi="Calibri" w:cs="Calibri"/>
          <w:kern w:val="0"/>
          <w:sz w:val="28"/>
          <w:szCs w:val="28"/>
        </w:rPr>
        <w:t>5 nominations</w:t>
      </w:r>
      <w:r w:rsidR="00520AC5" w:rsidRPr="004C3933">
        <w:rPr>
          <w:rFonts w:ascii="Calibri" w:eastAsia="Times New Roman" w:hAnsi="Calibri" w:cs="Calibri"/>
          <w:kern w:val="0"/>
          <w:sz w:val="28"/>
          <w:szCs w:val="28"/>
          <w:lang w:eastAsia="en-GB"/>
          <w14:ligatures w14:val="none"/>
        </w:rPr>
        <w:t>)</w:t>
      </w:r>
    </w:p>
    <w:p w:rsidR="00C60A4C" w:rsidRPr="00C60A4C" w:rsidRDefault="00C60A4C" w:rsidP="00C60A4C">
      <w:pPr>
        <w:rPr>
          <w:rFonts w:ascii="Calibri" w:eastAsia="Times New Roman" w:hAnsi="Calibri" w:cs="Calibri"/>
          <w:kern w:val="0"/>
          <w:sz w:val="20"/>
          <w:szCs w:val="20"/>
          <w:lang w:eastAsia="en-GB"/>
          <w14:ligatures w14:val="none"/>
        </w:rPr>
      </w:pPr>
    </w:p>
    <w:p w:rsidR="00C60A4C" w:rsidRPr="00C60A4C" w:rsidRDefault="00C60A4C" w:rsidP="00C60A4C">
      <w:pPr>
        <w:outlineLvl w:val="2"/>
        <w:rPr>
          <w:rFonts w:ascii="Calibri" w:eastAsia="Times New Roman" w:hAnsi="Calibri" w:cs="Calibri"/>
          <w:b/>
          <w:bCs/>
          <w:kern w:val="0"/>
          <w:sz w:val="36"/>
          <w:szCs w:val="36"/>
          <w:u w:val="single"/>
          <w:lang w:eastAsia="en-GB"/>
          <w14:ligatures w14:val="none"/>
        </w:rPr>
      </w:pPr>
      <w:r w:rsidRPr="00C60A4C">
        <w:rPr>
          <w:rFonts w:ascii="Calibri" w:eastAsia="Times New Roman" w:hAnsi="Calibri" w:cs="Calibri"/>
          <w:b/>
          <w:bCs/>
          <w:kern w:val="0"/>
          <w:sz w:val="36"/>
          <w:szCs w:val="36"/>
          <w:u w:val="single"/>
          <w:lang w:eastAsia="en-GB"/>
          <w14:ligatures w14:val="none"/>
        </w:rPr>
        <w:t>Celebrating Local Talent</w:t>
      </w:r>
    </w:p>
    <w:p w:rsidR="00C60A4C" w:rsidRPr="004C3933" w:rsidRDefault="00E10CA9" w:rsidP="00C60A4C">
      <w:pPr>
        <w:rPr>
          <w:rFonts w:ascii="Calibri" w:eastAsia="Times New Roman" w:hAnsi="Calibri" w:cs="Calibri"/>
          <w:kern w:val="0"/>
          <w:sz w:val="28"/>
          <w:szCs w:val="28"/>
          <w:lang w:eastAsia="en-GB"/>
          <w14:ligatures w14:val="none"/>
        </w:rPr>
      </w:pPr>
      <w:r w:rsidRPr="004C3933">
        <w:rPr>
          <w:rFonts w:ascii="Calibri" w:eastAsia="Times New Roman" w:hAnsi="Calibri" w:cs="Calibri"/>
          <w:kern w:val="0"/>
          <w:sz w:val="28"/>
          <w:szCs w:val="28"/>
          <w:lang w:eastAsia="en-GB"/>
          <w14:ligatures w14:val="none"/>
        </w:rPr>
        <w:t>The festival</w:t>
      </w:r>
      <w:r w:rsidR="00C60A4C" w:rsidRPr="00C60A4C">
        <w:rPr>
          <w:rFonts w:ascii="Calibri" w:eastAsia="Times New Roman" w:hAnsi="Calibri" w:cs="Calibri"/>
          <w:kern w:val="0"/>
          <w:sz w:val="28"/>
          <w:szCs w:val="28"/>
          <w:lang w:eastAsia="en-GB"/>
          <w14:ligatures w14:val="none"/>
        </w:rPr>
        <w:t xml:space="preserve"> is </w:t>
      </w:r>
      <w:r w:rsidRPr="004C3933">
        <w:rPr>
          <w:rFonts w:ascii="Calibri" w:eastAsia="Times New Roman" w:hAnsi="Calibri" w:cs="Calibri"/>
          <w:kern w:val="0"/>
          <w:sz w:val="28"/>
          <w:szCs w:val="28"/>
          <w:lang w:eastAsia="en-GB"/>
          <w14:ligatures w14:val="none"/>
        </w:rPr>
        <w:t xml:space="preserve">extremely </w:t>
      </w:r>
      <w:r w:rsidR="00C60A4C" w:rsidRPr="00C60A4C">
        <w:rPr>
          <w:rFonts w:ascii="Calibri" w:eastAsia="Times New Roman" w:hAnsi="Calibri" w:cs="Calibri"/>
          <w:kern w:val="0"/>
          <w:sz w:val="28"/>
          <w:szCs w:val="28"/>
          <w:lang w:eastAsia="en-GB"/>
          <w14:ligatures w14:val="none"/>
        </w:rPr>
        <w:t>proud to spotlight local filmmakers and their works that showcase the rich creative talent of the region</w:t>
      </w:r>
      <w:r w:rsidRPr="004C3933">
        <w:rPr>
          <w:rFonts w:ascii="Calibri" w:eastAsia="Times New Roman" w:hAnsi="Calibri" w:cs="Calibri"/>
          <w:kern w:val="0"/>
          <w:sz w:val="28"/>
          <w:szCs w:val="28"/>
          <w:lang w:eastAsia="en-GB"/>
          <w14:ligatures w14:val="none"/>
        </w:rPr>
        <w:t>, from creation, to directing, to writing.</w:t>
      </w:r>
    </w:p>
    <w:p w:rsidR="00E10CA9" w:rsidRPr="00C60A4C" w:rsidRDefault="00E10CA9" w:rsidP="00C60A4C">
      <w:pPr>
        <w:rPr>
          <w:rFonts w:ascii="Calibri" w:eastAsia="Times New Roman" w:hAnsi="Calibri" w:cs="Calibri"/>
          <w:kern w:val="0"/>
          <w:sz w:val="20"/>
          <w:szCs w:val="20"/>
          <w:lang w:eastAsia="en-GB"/>
          <w14:ligatures w14:val="none"/>
        </w:rPr>
      </w:pPr>
    </w:p>
    <w:p w:rsidR="00C60A4C" w:rsidRPr="004C3933" w:rsidRDefault="00C60A4C" w:rsidP="00E10CA9">
      <w:pPr>
        <w:pStyle w:val="ListParagraph"/>
        <w:numPr>
          <w:ilvl w:val="0"/>
          <w:numId w:val="20"/>
        </w:numPr>
        <w:rPr>
          <w:rFonts w:ascii="Calibri" w:eastAsia="Times New Roman" w:hAnsi="Calibri" w:cs="Calibri"/>
          <w:kern w:val="0"/>
          <w:sz w:val="28"/>
          <w:szCs w:val="28"/>
          <w:lang w:eastAsia="en-GB"/>
          <w14:ligatures w14:val="none"/>
        </w:rPr>
      </w:pPr>
      <w:r w:rsidRPr="004C3933">
        <w:rPr>
          <w:rFonts w:ascii="Calibri" w:eastAsia="Times New Roman" w:hAnsi="Calibri" w:cs="Calibri"/>
          <w:b/>
          <w:bCs/>
          <w:kern w:val="0"/>
          <w:sz w:val="28"/>
          <w:szCs w:val="28"/>
          <w:lang w:eastAsia="en-GB"/>
          <w14:ligatures w14:val="none"/>
        </w:rPr>
        <w:t>Westwood Cows</w:t>
      </w:r>
      <w:r w:rsidR="00E10CA9" w:rsidRPr="004C3933">
        <w:rPr>
          <w:rFonts w:ascii="Calibri" w:eastAsia="Times New Roman" w:hAnsi="Calibri" w:cs="Calibri"/>
          <w:kern w:val="0"/>
          <w:sz w:val="28"/>
          <w:szCs w:val="28"/>
          <w:lang w:eastAsia="en-GB"/>
          <w14:ligatures w14:val="none"/>
        </w:rPr>
        <w:t xml:space="preserve"> - </w:t>
      </w:r>
      <w:proofErr w:type="gramStart"/>
      <w:r w:rsidRPr="004C3933">
        <w:rPr>
          <w:rFonts w:ascii="Calibri" w:eastAsia="Times New Roman" w:hAnsi="Calibri" w:cs="Calibri"/>
          <w:kern w:val="0"/>
          <w:sz w:val="28"/>
          <w:szCs w:val="28"/>
          <w:lang w:eastAsia="en-GB"/>
          <w14:ligatures w14:val="none"/>
        </w:rPr>
        <w:t>An</w:t>
      </w:r>
      <w:proofErr w:type="gramEnd"/>
      <w:r w:rsidRPr="004C3933">
        <w:rPr>
          <w:rFonts w:ascii="Calibri" w:eastAsia="Times New Roman" w:hAnsi="Calibri" w:cs="Calibri"/>
          <w:kern w:val="0"/>
          <w:sz w:val="28"/>
          <w:szCs w:val="28"/>
          <w:lang w:eastAsia="en-GB"/>
          <w14:ligatures w14:val="none"/>
        </w:rPr>
        <w:t xml:space="preserve"> </w:t>
      </w:r>
      <w:r w:rsidR="00B421DA" w:rsidRPr="004C3933">
        <w:rPr>
          <w:rFonts w:ascii="Calibri" w:eastAsia="Times New Roman" w:hAnsi="Calibri" w:cs="Calibri"/>
          <w:kern w:val="0"/>
          <w:sz w:val="28"/>
          <w:szCs w:val="28"/>
          <w:lang w:eastAsia="en-GB"/>
          <w14:ligatures w14:val="none"/>
        </w:rPr>
        <w:t>nod</w:t>
      </w:r>
      <w:r w:rsidRPr="004C3933">
        <w:rPr>
          <w:rFonts w:ascii="Calibri" w:eastAsia="Times New Roman" w:hAnsi="Calibri" w:cs="Calibri"/>
          <w:kern w:val="0"/>
          <w:sz w:val="28"/>
          <w:szCs w:val="28"/>
          <w:lang w:eastAsia="en-GB"/>
          <w14:ligatures w14:val="none"/>
        </w:rPr>
        <w:t xml:space="preserve"> to the iconic cows that live on Beverley Westwood, </w:t>
      </w:r>
      <w:r w:rsidR="00B421DA" w:rsidRPr="004C3933">
        <w:rPr>
          <w:rFonts w:ascii="Calibri" w:eastAsia="Times New Roman" w:hAnsi="Calibri" w:cs="Calibri"/>
          <w:kern w:val="0"/>
          <w:sz w:val="28"/>
          <w:szCs w:val="28"/>
          <w:lang w:eastAsia="en-GB"/>
          <w14:ligatures w14:val="none"/>
        </w:rPr>
        <w:t>the</w:t>
      </w:r>
      <w:r w:rsidRPr="004C3933">
        <w:rPr>
          <w:rFonts w:ascii="Calibri" w:eastAsia="Times New Roman" w:hAnsi="Calibri" w:cs="Calibri"/>
          <w:kern w:val="0"/>
          <w:sz w:val="28"/>
          <w:szCs w:val="28"/>
          <w:lang w:eastAsia="en-GB"/>
          <w14:ligatures w14:val="none"/>
        </w:rPr>
        <w:t xml:space="preserve"> film celebrates </w:t>
      </w:r>
      <w:r w:rsidR="00B421DA" w:rsidRPr="004C3933">
        <w:rPr>
          <w:rFonts w:ascii="Calibri" w:eastAsia="Times New Roman" w:hAnsi="Calibri" w:cs="Calibri"/>
          <w:kern w:val="0"/>
          <w:sz w:val="28"/>
          <w:szCs w:val="28"/>
          <w:lang w:eastAsia="en-GB"/>
          <w14:ligatures w14:val="none"/>
        </w:rPr>
        <w:t xml:space="preserve">the </w:t>
      </w:r>
      <w:r w:rsidRPr="004C3933">
        <w:rPr>
          <w:rFonts w:ascii="Calibri" w:eastAsia="Times New Roman" w:hAnsi="Calibri" w:cs="Calibri"/>
          <w:kern w:val="0"/>
          <w:sz w:val="28"/>
          <w:szCs w:val="28"/>
          <w:lang w:eastAsia="en-GB"/>
          <w14:ligatures w14:val="none"/>
        </w:rPr>
        <w:t xml:space="preserve">unique feature of the landscape and its </w:t>
      </w:r>
      <w:r w:rsidR="00B421DA" w:rsidRPr="004C3933">
        <w:rPr>
          <w:rFonts w:ascii="Calibri" w:eastAsia="Times New Roman" w:hAnsi="Calibri" w:cs="Calibri"/>
          <w:kern w:val="0"/>
          <w:sz w:val="28"/>
          <w:szCs w:val="28"/>
          <w:lang w:eastAsia="en-GB"/>
          <w14:ligatures w14:val="none"/>
        </w:rPr>
        <w:t xml:space="preserve">community </w:t>
      </w:r>
      <w:r w:rsidRPr="004C3933">
        <w:rPr>
          <w:rFonts w:ascii="Calibri" w:eastAsia="Times New Roman" w:hAnsi="Calibri" w:cs="Calibri"/>
          <w:kern w:val="0"/>
          <w:sz w:val="28"/>
          <w:szCs w:val="28"/>
          <w:lang w:eastAsia="en-GB"/>
          <w14:ligatures w14:val="none"/>
        </w:rPr>
        <w:t>connection.</w:t>
      </w:r>
    </w:p>
    <w:p w:rsidR="00C60A4C" w:rsidRPr="004C3933" w:rsidRDefault="00E10CA9" w:rsidP="00E10CA9">
      <w:pPr>
        <w:pStyle w:val="ListParagraph"/>
        <w:numPr>
          <w:ilvl w:val="0"/>
          <w:numId w:val="20"/>
        </w:numPr>
        <w:rPr>
          <w:rFonts w:ascii="Calibri" w:eastAsia="Times New Roman" w:hAnsi="Calibri" w:cs="Calibri"/>
          <w:kern w:val="0"/>
          <w:sz w:val="28"/>
          <w:szCs w:val="28"/>
          <w:lang w:eastAsia="en-GB"/>
          <w14:ligatures w14:val="none"/>
        </w:rPr>
      </w:pPr>
      <w:r w:rsidRPr="004C3933">
        <w:rPr>
          <w:rFonts w:ascii="Calibri" w:eastAsia="Times New Roman" w:hAnsi="Calibri" w:cs="Calibri"/>
          <w:b/>
          <w:bCs/>
          <w:kern w:val="0"/>
          <w:sz w:val="28"/>
          <w:szCs w:val="28"/>
          <w:lang w:eastAsia="en-GB"/>
          <w14:ligatures w14:val="none"/>
        </w:rPr>
        <w:t>T</w:t>
      </w:r>
      <w:r w:rsidR="00C60A4C" w:rsidRPr="004C3933">
        <w:rPr>
          <w:rFonts w:ascii="Calibri" w:eastAsia="Times New Roman" w:hAnsi="Calibri" w:cs="Calibri"/>
          <w:b/>
          <w:bCs/>
          <w:kern w:val="0"/>
          <w:sz w:val="28"/>
          <w:szCs w:val="28"/>
          <w:lang w:eastAsia="en-GB"/>
          <w14:ligatures w14:val="none"/>
        </w:rPr>
        <w:t>he Barber, The Astronaut and The Golf Ball</w:t>
      </w:r>
      <w:r w:rsidRPr="004C3933">
        <w:rPr>
          <w:rFonts w:ascii="Calibri" w:eastAsia="Times New Roman" w:hAnsi="Calibri" w:cs="Calibri"/>
          <w:kern w:val="0"/>
          <w:sz w:val="28"/>
          <w:szCs w:val="28"/>
          <w:lang w:eastAsia="en-GB"/>
          <w14:ligatures w14:val="none"/>
        </w:rPr>
        <w:t xml:space="preserve"> - This short recount</w:t>
      </w:r>
      <w:r w:rsidR="00C60A4C" w:rsidRPr="004C3933">
        <w:rPr>
          <w:rFonts w:ascii="Calibri" w:eastAsia="Times New Roman" w:hAnsi="Calibri" w:cs="Calibri"/>
          <w:kern w:val="0"/>
          <w:sz w:val="28"/>
          <w:szCs w:val="28"/>
          <w:lang w:eastAsia="en-GB"/>
          <w14:ligatures w14:val="none"/>
        </w:rPr>
        <w:t xml:space="preserve"> the fascinating true story of astronaut Alan Shepard's return from the moon in 1971. Before settling into his barber's chair in Webster, Texas, Shepard handed over an autographed golf ball to his friend, Carlos.</w:t>
      </w:r>
    </w:p>
    <w:p w:rsidR="00C60A4C" w:rsidRPr="004C3933" w:rsidRDefault="00C60A4C" w:rsidP="00E10CA9">
      <w:pPr>
        <w:pStyle w:val="ListParagraph"/>
        <w:numPr>
          <w:ilvl w:val="0"/>
          <w:numId w:val="20"/>
        </w:numPr>
        <w:rPr>
          <w:rFonts w:ascii="Calibri" w:eastAsia="Times New Roman" w:hAnsi="Calibri" w:cs="Calibri"/>
          <w:kern w:val="0"/>
          <w:sz w:val="28"/>
          <w:szCs w:val="28"/>
          <w:lang w:eastAsia="en-GB"/>
          <w14:ligatures w14:val="none"/>
        </w:rPr>
      </w:pPr>
      <w:r w:rsidRPr="004C3933">
        <w:rPr>
          <w:rFonts w:ascii="Calibri" w:eastAsia="Times New Roman" w:hAnsi="Calibri" w:cs="Calibri"/>
          <w:b/>
          <w:bCs/>
          <w:kern w:val="0"/>
          <w:sz w:val="28"/>
          <w:szCs w:val="28"/>
          <w:lang w:eastAsia="en-GB"/>
          <w14:ligatures w14:val="none"/>
        </w:rPr>
        <w:t xml:space="preserve">Homeless </w:t>
      </w:r>
      <w:proofErr w:type="spellStart"/>
      <w:r w:rsidRPr="004C3933">
        <w:rPr>
          <w:rFonts w:ascii="Calibri" w:eastAsia="Times New Roman" w:hAnsi="Calibri" w:cs="Calibri"/>
          <w:b/>
          <w:bCs/>
          <w:kern w:val="0"/>
          <w:sz w:val="28"/>
          <w:szCs w:val="28"/>
          <w:lang w:eastAsia="en-GB"/>
          <w14:ligatures w14:val="none"/>
        </w:rPr>
        <w:t>Tobez</w:t>
      </w:r>
      <w:proofErr w:type="spellEnd"/>
      <w:r w:rsidR="00E10CA9" w:rsidRPr="004C3933">
        <w:rPr>
          <w:rFonts w:ascii="Calibri" w:eastAsia="Times New Roman" w:hAnsi="Calibri" w:cs="Calibri"/>
          <w:kern w:val="0"/>
          <w:sz w:val="28"/>
          <w:szCs w:val="28"/>
          <w:lang w:eastAsia="en-GB"/>
          <w14:ligatures w14:val="none"/>
        </w:rPr>
        <w:t xml:space="preserve"> - </w:t>
      </w:r>
      <w:proofErr w:type="spellStart"/>
      <w:r w:rsidRPr="004C3933">
        <w:rPr>
          <w:rFonts w:ascii="Calibri" w:eastAsia="Times New Roman" w:hAnsi="Calibri" w:cs="Calibri"/>
          <w:kern w:val="0"/>
          <w:sz w:val="28"/>
          <w:szCs w:val="28"/>
          <w:lang w:eastAsia="en-GB"/>
          <w14:ligatures w14:val="none"/>
        </w:rPr>
        <w:t>Tobez</w:t>
      </w:r>
      <w:proofErr w:type="spellEnd"/>
      <w:r w:rsidRPr="004C3933">
        <w:rPr>
          <w:rFonts w:ascii="Calibri" w:eastAsia="Times New Roman" w:hAnsi="Calibri" w:cs="Calibri"/>
          <w:kern w:val="0"/>
          <w:sz w:val="28"/>
          <w:szCs w:val="28"/>
          <w:lang w:eastAsia="en-GB"/>
          <w14:ligatures w14:val="none"/>
        </w:rPr>
        <w:t xml:space="preserve"> is a "gifted" singer-songwriter on a perilous 24-hour quest to scrape together enough money to buy a guitar. Homeless but determined, he sings for his supper</w:t>
      </w:r>
      <w:r w:rsidR="00B421DA" w:rsidRPr="004C3933">
        <w:rPr>
          <w:rFonts w:ascii="Calibri" w:eastAsia="Times New Roman" w:hAnsi="Calibri" w:cs="Calibri"/>
          <w:kern w:val="0"/>
          <w:sz w:val="28"/>
          <w:szCs w:val="28"/>
          <w:lang w:eastAsia="en-GB"/>
          <w14:ligatures w14:val="none"/>
        </w:rPr>
        <w:t xml:space="preserve"> </w:t>
      </w:r>
      <w:r w:rsidRPr="004C3933">
        <w:rPr>
          <w:rFonts w:ascii="Calibri" w:eastAsia="Times New Roman" w:hAnsi="Calibri" w:cs="Calibri"/>
          <w:kern w:val="0"/>
          <w:sz w:val="28"/>
          <w:szCs w:val="28"/>
          <w:lang w:eastAsia="en-GB"/>
          <w14:ligatures w14:val="none"/>
        </w:rPr>
        <w:t>and his life</w:t>
      </w:r>
      <w:r w:rsidR="00E10CA9" w:rsidRPr="004C3933">
        <w:rPr>
          <w:rFonts w:ascii="Calibri" w:eastAsia="Times New Roman" w:hAnsi="Calibri" w:cs="Calibri"/>
          <w:kern w:val="0"/>
          <w:sz w:val="28"/>
          <w:szCs w:val="28"/>
          <w:lang w:eastAsia="en-GB"/>
          <w14:ligatures w14:val="none"/>
        </w:rPr>
        <w:t xml:space="preserve"> </w:t>
      </w:r>
      <w:r w:rsidRPr="004C3933">
        <w:rPr>
          <w:rFonts w:ascii="Calibri" w:eastAsia="Times New Roman" w:hAnsi="Calibri" w:cs="Calibri"/>
          <w:kern w:val="0"/>
          <w:sz w:val="28"/>
          <w:szCs w:val="28"/>
          <w:lang w:eastAsia="en-GB"/>
          <w14:ligatures w14:val="none"/>
        </w:rPr>
        <w:t>in this raw and heartfelt tale.</w:t>
      </w:r>
    </w:p>
    <w:p w:rsidR="00C60A4C" w:rsidRPr="004C3933" w:rsidRDefault="00C60A4C" w:rsidP="00E10CA9">
      <w:pPr>
        <w:pStyle w:val="ListParagraph"/>
        <w:numPr>
          <w:ilvl w:val="0"/>
          <w:numId w:val="20"/>
        </w:numPr>
        <w:rPr>
          <w:rFonts w:ascii="Calibri" w:eastAsia="Times New Roman" w:hAnsi="Calibri" w:cs="Calibri"/>
          <w:kern w:val="0"/>
          <w:sz w:val="28"/>
          <w:szCs w:val="28"/>
          <w:lang w:eastAsia="en-GB"/>
          <w14:ligatures w14:val="none"/>
        </w:rPr>
      </w:pPr>
      <w:r w:rsidRPr="004C3933">
        <w:rPr>
          <w:rFonts w:ascii="Calibri" w:eastAsia="Times New Roman" w:hAnsi="Calibri" w:cs="Calibri"/>
          <w:b/>
          <w:bCs/>
          <w:kern w:val="0"/>
          <w:sz w:val="28"/>
          <w:szCs w:val="28"/>
          <w:lang w:eastAsia="en-GB"/>
          <w14:ligatures w14:val="none"/>
        </w:rPr>
        <w:t>Gretchen</w:t>
      </w:r>
      <w:r w:rsidR="00E10CA9" w:rsidRPr="004C3933">
        <w:rPr>
          <w:rFonts w:ascii="Calibri" w:eastAsia="Times New Roman" w:hAnsi="Calibri" w:cs="Calibri"/>
          <w:kern w:val="0"/>
          <w:sz w:val="28"/>
          <w:szCs w:val="28"/>
          <w:lang w:eastAsia="en-GB"/>
          <w14:ligatures w14:val="none"/>
        </w:rPr>
        <w:t xml:space="preserve"> - </w:t>
      </w:r>
      <w:r w:rsidRPr="004C3933">
        <w:rPr>
          <w:rFonts w:ascii="Calibri" w:eastAsia="Times New Roman" w:hAnsi="Calibri" w:cs="Calibri"/>
          <w:kern w:val="0"/>
          <w:sz w:val="28"/>
          <w:szCs w:val="28"/>
          <w:lang w:eastAsia="en-GB"/>
          <w14:ligatures w14:val="none"/>
        </w:rPr>
        <w:t>Lenny takes his girlfriend Lily to the woods to summon the fabled Gretchen, part of a viral social media trend. But the twist? They’re on the hallowed ground where the legend originated. Bloody Mary haunted mirrors; Gretchen torments your world</w:t>
      </w:r>
      <w:r w:rsidR="00E10CA9" w:rsidRPr="004C3933">
        <w:rPr>
          <w:rFonts w:ascii="Calibri" w:eastAsia="Times New Roman" w:hAnsi="Calibri" w:cs="Calibri"/>
          <w:kern w:val="0"/>
          <w:sz w:val="28"/>
          <w:szCs w:val="28"/>
          <w:lang w:eastAsia="en-GB"/>
          <w14:ligatures w14:val="none"/>
        </w:rPr>
        <w:t>.</w:t>
      </w:r>
    </w:p>
    <w:p w:rsidR="00E10CA9" w:rsidRPr="004C3933" w:rsidRDefault="00E10CA9" w:rsidP="00E10CA9">
      <w:pPr>
        <w:rPr>
          <w:rFonts w:ascii="Calibri" w:eastAsia="Times New Roman" w:hAnsi="Calibri" w:cs="Calibri"/>
          <w:kern w:val="0"/>
          <w:sz w:val="28"/>
          <w:szCs w:val="28"/>
          <w:lang w:eastAsia="en-GB"/>
          <w14:ligatures w14:val="none"/>
        </w:rPr>
      </w:pPr>
    </w:p>
    <w:p w:rsidR="00520AC5" w:rsidRPr="004C3933" w:rsidRDefault="00C60A4C" w:rsidP="00520AC5">
      <w:pPr>
        <w:rPr>
          <w:rFonts w:ascii="Calibri" w:eastAsia="Times New Roman" w:hAnsi="Calibri" w:cs="Calibri"/>
          <w:kern w:val="0"/>
          <w:sz w:val="28"/>
          <w:szCs w:val="28"/>
          <w:lang w:eastAsia="en-GB"/>
          <w14:ligatures w14:val="none"/>
        </w:rPr>
      </w:pPr>
      <w:r w:rsidRPr="00C60A4C">
        <w:rPr>
          <w:rFonts w:ascii="Calibri" w:eastAsia="Times New Roman" w:hAnsi="Calibri" w:cs="Calibri"/>
          <w:kern w:val="0"/>
          <w:sz w:val="28"/>
          <w:szCs w:val="28"/>
          <w:lang w:eastAsia="en-GB"/>
          <w14:ligatures w14:val="none"/>
        </w:rPr>
        <w:t>These local stories highlight the depth of creativity and talent thriving across Yorkshire and Lincolnshire, adding a distinct regional flavour to the festival’s global stage.</w:t>
      </w:r>
    </w:p>
    <w:p w:rsidR="00CA784F" w:rsidRDefault="00CA784F" w:rsidP="00520AC5">
      <w:pPr>
        <w:rPr>
          <w:rFonts w:ascii="Calibri" w:eastAsia="Times New Roman" w:hAnsi="Calibri" w:cs="Calibri"/>
          <w:b/>
          <w:bCs/>
          <w:kern w:val="0"/>
          <w:sz w:val="36"/>
          <w:szCs w:val="36"/>
          <w:u w:val="single"/>
          <w:lang w:eastAsia="en-GB"/>
          <w14:ligatures w14:val="none"/>
        </w:rPr>
      </w:pPr>
    </w:p>
    <w:p w:rsidR="00CA784F" w:rsidRDefault="00CA784F" w:rsidP="00520AC5">
      <w:pPr>
        <w:rPr>
          <w:rFonts w:ascii="Calibri" w:eastAsia="Times New Roman" w:hAnsi="Calibri" w:cs="Calibri"/>
          <w:b/>
          <w:bCs/>
          <w:kern w:val="0"/>
          <w:sz w:val="36"/>
          <w:szCs w:val="36"/>
          <w:u w:val="single"/>
          <w:lang w:eastAsia="en-GB"/>
          <w14:ligatures w14:val="none"/>
        </w:rPr>
      </w:pPr>
    </w:p>
    <w:p w:rsidR="00AF13C8" w:rsidRPr="00AF13C8" w:rsidRDefault="00AF13C8" w:rsidP="00520AC5">
      <w:pPr>
        <w:rPr>
          <w:rFonts w:ascii="Calibri" w:eastAsia="Times New Roman" w:hAnsi="Calibri" w:cs="Calibri"/>
          <w:kern w:val="0"/>
          <w:sz w:val="36"/>
          <w:szCs w:val="36"/>
          <w:u w:val="single"/>
          <w:lang w:eastAsia="en-GB"/>
          <w14:ligatures w14:val="none"/>
        </w:rPr>
      </w:pPr>
      <w:r w:rsidRPr="00AF13C8">
        <w:rPr>
          <w:rFonts w:ascii="Calibri" w:eastAsia="Times New Roman" w:hAnsi="Calibri" w:cs="Calibri"/>
          <w:b/>
          <w:bCs/>
          <w:kern w:val="0"/>
          <w:sz w:val="36"/>
          <w:szCs w:val="36"/>
          <w:u w:val="single"/>
          <w:lang w:eastAsia="en-GB"/>
          <w14:ligatures w14:val="none"/>
        </w:rPr>
        <w:lastRenderedPageBreak/>
        <w:t>All Nominees by Category</w:t>
      </w:r>
    </w:p>
    <w:p w:rsidR="00520AC5" w:rsidRPr="004C3933" w:rsidRDefault="00371327" w:rsidP="00AF13C8">
      <w:pPr>
        <w:outlineLvl w:val="3"/>
        <w:rPr>
          <w:rFonts w:ascii="Calibri" w:hAnsi="Calibri" w:cs="Calibri"/>
          <w:sz w:val="28"/>
          <w:szCs w:val="28"/>
        </w:rPr>
      </w:pPr>
      <w:r w:rsidRPr="004C3933">
        <w:rPr>
          <w:rFonts w:ascii="Calibri" w:hAnsi="Calibri" w:cs="Calibri"/>
          <w:sz w:val="28"/>
          <w:szCs w:val="28"/>
        </w:rPr>
        <w:t>The nominations showcase a remarkable collection of talent across multiple categories. From thought-provoking documentaries and imaginative animations to powerful performances and innovative low-budget projects, our nominees highlight the depth and diversity of global short filmmaking. Below is the full list of the nomination categories:</w:t>
      </w:r>
    </w:p>
    <w:p w:rsidR="00371327" w:rsidRPr="004C3933" w:rsidRDefault="00371327" w:rsidP="00AF13C8">
      <w:pPr>
        <w:outlineLvl w:val="3"/>
        <w:rPr>
          <w:rFonts w:ascii="Calibri" w:eastAsia="Times New Roman" w:hAnsi="Calibri" w:cs="Calibri"/>
          <w:b/>
          <w:bCs/>
          <w:kern w:val="0"/>
          <w:lang w:eastAsia="en-GB"/>
          <w14:ligatures w14:val="none"/>
        </w:rPr>
      </w:pPr>
    </w:p>
    <w:p w:rsidR="00AF13C8" w:rsidRPr="004C3933" w:rsidRDefault="00AF13C8" w:rsidP="00520AC5">
      <w:pPr>
        <w:outlineLvl w:val="3"/>
        <w:rPr>
          <w:rFonts w:ascii="Calibri" w:eastAsia="Times New Roman" w:hAnsi="Calibri" w:cs="Calibri"/>
          <w:b/>
          <w:bCs/>
          <w:kern w:val="0"/>
          <w:sz w:val="28"/>
          <w:szCs w:val="28"/>
          <w:lang w:eastAsia="en-GB"/>
          <w14:ligatures w14:val="none"/>
        </w:rPr>
      </w:pPr>
      <w:r w:rsidRPr="00AF13C8">
        <w:rPr>
          <w:rFonts w:ascii="Calibri" w:eastAsia="Times New Roman" w:hAnsi="Calibri" w:cs="Calibri"/>
          <w:b/>
          <w:bCs/>
          <w:kern w:val="0"/>
          <w:sz w:val="28"/>
          <w:szCs w:val="28"/>
          <w:lang w:eastAsia="en-GB"/>
          <w14:ligatures w14:val="none"/>
        </w:rPr>
        <w:t>Best Film</w:t>
      </w:r>
      <w:r w:rsidR="00520AC5" w:rsidRPr="004C3933">
        <w:rPr>
          <w:rFonts w:ascii="Calibri" w:eastAsia="Times New Roman" w:hAnsi="Calibri" w:cs="Calibri"/>
          <w:b/>
          <w:bCs/>
          <w:kern w:val="0"/>
          <w:sz w:val="28"/>
          <w:szCs w:val="28"/>
          <w:lang w:eastAsia="en-GB"/>
          <w14:ligatures w14:val="none"/>
        </w:rPr>
        <w:t xml:space="preserve"> - </w:t>
      </w:r>
      <w:r w:rsidRPr="00AF13C8">
        <w:rPr>
          <w:rFonts w:ascii="Calibri" w:eastAsia="Times New Roman" w:hAnsi="Calibri" w:cs="Calibri"/>
          <w:kern w:val="0"/>
          <w:sz w:val="28"/>
          <w:szCs w:val="28"/>
          <w:lang w:eastAsia="en-GB"/>
          <w14:ligatures w14:val="none"/>
        </w:rPr>
        <w:t xml:space="preserve">As We Fall Silent, Bruised, Cry Like </w:t>
      </w:r>
      <w:proofErr w:type="gramStart"/>
      <w:r w:rsidRPr="00AF13C8">
        <w:rPr>
          <w:rFonts w:ascii="Calibri" w:eastAsia="Times New Roman" w:hAnsi="Calibri" w:cs="Calibri"/>
          <w:kern w:val="0"/>
          <w:sz w:val="28"/>
          <w:szCs w:val="28"/>
          <w:lang w:eastAsia="en-GB"/>
          <w14:ligatures w14:val="none"/>
        </w:rPr>
        <w:t>A</w:t>
      </w:r>
      <w:proofErr w:type="gramEnd"/>
      <w:r w:rsidRPr="00AF13C8">
        <w:rPr>
          <w:rFonts w:ascii="Calibri" w:eastAsia="Times New Roman" w:hAnsi="Calibri" w:cs="Calibri"/>
          <w:kern w:val="0"/>
          <w:sz w:val="28"/>
          <w:szCs w:val="28"/>
          <w:lang w:eastAsia="en-GB"/>
          <w14:ligatures w14:val="none"/>
        </w:rPr>
        <w:t xml:space="preserve"> Guy, Gretchen, Homeless </w:t>
      </w:r>
      <w:proofErr w:type="spellStart"/>
      <w:r w:rsidRPr="00AF13C8">
        <w:rPr>
          <w:rFonts w:ascii="Calibri" w:eastAsia="Times New Roman" w:hAnsi="Calibri" w:cs="Calibri"/>
          <w:kern w:val="0"/>
          <w:sz w:val="28"/>
          <w:szCs w:val="28"/>
          <w:lang w:eastAsia="en-GB"/>
          <w14:ligatures w14:val="none"/>
        </w:rPr>
        <w:t>Tobez</w:t>
      </w:r>
      <w:proofErr w:type="spellEnd"/>
      <w:r w:rsidRPr="00AF13C8">
        <w:rPr>
          <w:rFonts w:ascii="Calibri" w:eastAsia="Times New Roman" w:hAnsi="Calibri" w:cs="Calibri"/>
          <w:kern w:val="0"/>
          <w:sz w:val="28"/>
          <w:szCs w:val="28"/>
          <w:lang w:eastAsia="en-GB"/>
          <w14:ligatures w14:val="none"/>
        </w:rPr>
        <w:t>, In Half</w:t>
      </w:r>
    </w:p>
    <w:p w:rsidR="00AF13C8" w:rsidRPr="004C3933" w:rsidRDefault="00AF13C8" w:rsidP="00520AC5">
      <w:pPr>
        <w:outlineLvl w:val="3"/>
        <w:rPr>
          <w:rFonts w:ascii="Calibri" w:eastAsia="Times New Roman" w:hAnsi="Calibri" w:cs="Calibri"/>
          <w:b/>
          <w:bCs/>
          <w:kern w:val="0"/>
          <w:sz w:val="28"/>
          <w:szCs w:val="28"/>
          <w:lang w:eastAsia="en-GB"/>
          <w14:ligatures w14:val="none"/>
        </w:rPr>
      </w:pPr>
      <w:r w:rsidRPr="00AF13C8">
        <w:rPr>
          <w:rFonts w:ascii="Calibri" w:eastAsia="Times New Roman" w:hAnsi="Calibri" w:cs="Calibri"/>
          <w:b/>
          <w:bCs/>
          <w:kern w:val="0"/>
          <w:sz w:val="28"/>
          <w:szCs w:val="28"/>
          <w:lang w:eastAsia="en-GB"/>
          <w14:ligatures w14:val="none"/>
        </w:rPr>
        <w:t>Best Documentary</w:t>
      </w:r>
      <w:r w:rsidR="00520AC5" w:rsidRPr="004C3933">
        <w:rPr>
          <w:rFonts w:ascii="Calibri" w:eastAsia="Times New Roman" w:hAnsi="Calibri" w:cs="Calibri"/>
          <w:b/>
          <w:bCs/>
          <w:kern w:val="0"/>
          <w:sz w:val="28"/>
          <w:szCs w:val="28"/>
          <w:lang w:eastAsia="en-GB"/>
          <w14:ligatures w14:val="none"/>
        </w:rPr>
        <w:t xml:space="preserve"> - </w:t>
      </w:r>
      <w:r w:rsidRPr="00AF13C8">
        <w:rPr>
          <w:rFonts w:ascii="Calibri" w:eastAsia="Times New Roman" w:hAnsi="Calibri" w:cs="Calibri"/>
          <w:kern w:val="0"/>
          <w:sz w:val="28"/>
          <w:szCs w:val="28"/>
          <w:lang w:eastAsia="en-GB"/>
          <w14:ligatures w14:val="none"/>
        </w:rPr>
        <w:t xml:space="preserve">Crashlanding the Persian Mothership, RCA Let </w:t>
      </w:r>
      <w:proofErr w:type="gramStart"/>
      <w:r w:rsidRPr="00AF13C8">
        <w:rPr>
          <w:rFonts w:ascii="Calibri" w:eastAsia="Times New Roman" w:hAnsi="Calibri" w:cs="Calibri"/>
          <w:kern w:val="0"/>
          <w:sz w:val="28"/>
          <w:szCs w:val="28"/>
          <w:lang w:eastAsia="en-GB"/>
          <w14:ligatures w14:val="none"/>
        </w:rPr>
        <w:t>The</w:t>
      </w:r>
      <w:proofErr w:type="gramEnd"/>
      <w:r w:rsidRPr="00AF13C8">
        <w:rPr>
          <w:rFonts w:ascii="Calibri" w:eastAsia="Times New Roman" w:hAnsi="Calibri" w:cs="Calibri"/>
          <w:kern w:val="0"/>
          <w:sz w:val="28"/>
          <w:szCs w:val="28"/>
          <w:lang w:eastAsia="en-GB"/>
          <w14:ligatures w14:val="none"/>
        </w:rPr>
        <w:t xml:space="preserve"> Artist Talk, The Barber, The Astronaut and The Golf Ball, The Nose Knows: Foreignness and Fortune in China</w:t>
      </w:r>
    </w:p>
    <w:p w:rsidR="00AF13C8" w:rsidRPr="00AF13C8" w:rsidRDefault="00AF13C8" w:rsidP="00520AC5">
      <w:pPr>
        <w:outlineLvl w:val="3"/>
        <w:rPr>
          <w:rFonts w:ascii="Calibri" w:eastAsia="Times New Roman" w:hAnsi="Calibri" w:cs="Calibri"/>
          <w:b/>
          <w:bCs/>
          <w:kern w:val="0"/>
          <w:sz w:val="28"/>
          <w:szCs w:val="28"/>
          <w:lang w:eastAsia="en-GB"/>
          <w14:ligatures w14:val="none"/>
        </w:rPr>
      </w:pPr>
      <w:r w:rsidRPr="00AF13C8">
        <w:rPr>
          <w:rFonts w:ascii="Calibri" w:eastAsia="Times New Roman" w:hAnsi="Calibri" w:cs="Calibri"/>
          <w:b/>
          <w:bCs/>
          <w:kern w:val="0"/>
          <w:sz w:val="28"/>
          <w:szCs w:val="28"/>
          <w:lang w:eastAsia="en-GB"/>
          <w14:ligatures w14:val="none"/>
        </w:rPr>
        <w:t>Best Animation</w:t>
      </w:r>
      <w:r w:rsidR="00520AC5" w:rsidRPr="004C3933">
        <w:rPr>
          <w:rFonts w:ascii="Calibri" w:eastAsia="Times New Roman" w:hAnsi="Calibri" w:cs="Calibri"/>
          <w:b/>
          <w:bCs/>
          <w:kern w:val="0"/>
          <w:sz w:val="28"/>
          <w:szCs w:val="28"/>
          <w:lang w:eastAsia="en-GB"/>
          <w14:ligatures w14:val="none"/>
        </w:rPr>
        <w:t xml:space="preserve"> - </w:t>
      </w:r>
      <w:r w:rsidRPr="00AF13C8">
        <w:rPr>
          <w:rFonts w:ascii="Calibri" w:eastAsia="Times New Roman" w:hAnsi="Calibri" w:cs="Calibri"/>
          <w:kern w:val="0"/>
          <w:sz w:val="28"/>
          <w:szCs w:val="28"/>
          <w:lang w:eastAsia="en-GB"/>
          <w14:ligatures w14:val="none"/>
        </w:rPr>
        <w:t xml:space="preserve">Der Hof, Echoes, In Half, Reception, Take Away, Yen </w:t>
      </w:r>
      <w:proofErr w:type="gramStart"/>
      <w:r w:rsidRPr="00AF13C8">
        <w:rPr>
          <w:rFonts w:ascii="Calibri" w:eastAsia="Times New Roman" w:hAnsi="Calibri" w:cs="Calibri"/>
          <w:kern w:val="0"/>
          <w:sz w:val="28"/>
          <w:szCs w:val="28"/>
          <w:lang w:eastAsia="en-GB"/>
          <w14:ligatures w14:val="none"/>
        </w:rPr>
        <w:t>For</w:t>
      </w:r>
      <w:proofErr w:type="gramEnd"/>
      <w:r w:rsidRPr="00AF13C8">
        <w:rPr>
          <w:rFonts w:ascii="Calibri" w:eastAsia="Times New Roman" w:hAnsi="Calibri" w:cs="Calibri"/>
          <w:kern w:val="0"/>
          <w:sz w:val="28"/>
          <w:szCs w:val="28"/>
          <w:lang w:eastAsia="en-GB"/>
          <w14:ligatures w14:val="none"/>
        </w:rPr>
        <w:t xml:space="preserve"> Zen</w:t>
      </w:r>
    </w:p>
    <w:p w:rsidR="00AF13C8" w:rsidRPr="00AF13C8" w:rsidRDefault="00AF13C8" w:rsidP="00520AC5">
      <w:pPr>
        <w:outlineLvl w:val="3"/>
        <w:rPr>
          <w:rFonts w:ascii="Calibri" w:eastAsia="Times New Roman" w:hAnsi="Calibri" w:cs="Calibri"/>
          <w:b/>
          <w:bCs/>
          <w:kern w:val="0"/>
          <w:sz w:val="28"/>
          <w:szCs w:val="28"/>
          <w:lang w:eastAsia="en-GB"/>
          <w14:ligatures w14:val="none"/>
        </w:rPr>
      </w:pPr>
      <w:r w:rsidRPr="00AF13C8">
        <w:rPr>
          <w:rFonts w:ascii="Calibri" w:eastAsia="Times New Roman" w:hAnsi="Calibri" w:cs="Calibri"/>
          <w:b/>
          <w:bCs/>
          <w:kern w:val="0"/>
          <w:sz w:val="28"/>
          <w:szCs w:val="28"/>
          <w:lang w:eastAsia="en-GB"/>
          <w14:ligatures w14:val="none"/>
        </w:rPr>
        <w:t>Best Actor</w:t>
      </w:r>
      <w:r w:rsidR="00520AC5" w:rsidRPr="004C3933">
        <w:rPr>
          <w:rFonts w:ascii="Calibri" w:eastAsia="Times New Roman" w:hAnsi="Calibri" w:cs="Calibri"/>
          <w:b/>
          <w:bCs/>
          <w:kern w:val="0"/>
          <w:sz w:val="28"/>
          <w:szCs w:val="28"/>
          <w:lang w:eastAsia="en-GB"/>
          <w14:ligatures w14:val="none"/>
        </w:rPr>
        <w:t xml:space="preserve"> - </w:t>
      </w:r>
      <w:r w:rsidRPr="00AF13C8">
        <w:rPr>
          <w:rFonts w:ascii="Calibri" w:eastAsia="Times New Roman" w:hAnsi="Calibri" w:cs="Calibri"/>
          <w:kern w:val="0"/>
          <w:sz w:val="28"/>
          <w:szCs w:val="28"/>
          <w:lang w:eastAsia="en-GB"/>
          <w14:ligatures w14:val="none"/>
        </w:rPr>
        <w:t xml:space="preserve">Anto Sharp (Gretchen), Calvin </w:t>
      </w:r>
      <w:proofErr w:type="spellStart"/>
      <w:r w:rsidRPr="00AF13C8">
        <w:rPr>
          <w:rFonts w:ascii="Calibri" w:eastAsia="Times New Roman" w:hAnsi="Calibri" w:cs="Calibri"/>
          <w:kern w:val="0"/>
          <w:sz w:val="28"/>
          <w:szCs w:val="28"/>
          <w:lang w:eastAsia="en-GB"/>
          <w14:ligatures w14:val="none"/>
        </w:rPr>
        <w:t>Chervinko</w:t>
      </w:r>
      <w:proofErr w:type="spellEnd"/>
      <w:r w:rsidRPr="00AF13C8">
        <w:rPr>
          <w:rFonts w:ascii="Calibri" w:eastAsia="Times New Roman" w:hAnsi="Calibri" w:cs="Calibri"/>
          <w:kern w:val="0"/>
          <w:sz w:val="28"/>
          <w:szCs w:val="28"/>
          <w:lang w:eastAsia="en-GB"/>
          <w14:ligatures w14:val="none"/>
        </w:rPr>
        <w:t xml:space="preserve"> (Turn Over), Hans </w:t>
      </w:r>
      <w:proofErr w:type="spellStart"/>
      <w:r w:rsidRPr="00AF13C8">
        <w:rPr>
          <w:rFonts w:ascii="Calibri" w:eastAsia="Times New Roman" w:hAnsi="Calibri" w:cs="Calibri"/>
          <w:kern w:val="0"/>
          <w:sz w:val="28"/>
          <w:szCs w:val="28"/>
          <w:lang w:eastAsia="en-GB"/>
          <w14:ligatures w14:val="none"/>
        </w:rPr>
        <w:t>Gurbig</w:t>
      </w:r>
      <w:proofErr w:type="spellEnd"/>
      <w:r w:rsidRPr="00AF13C8">
        <w:rPr>
          <w:rFonts w:ascii="Calibri" w:eastAsia="Times New Roman" w:hAnsi="Calibri" w:cs="Calibri"/>
          <w:kern w:val="0"/>
          <w:sz w:val="28"/>
          <w:szCs w:val="28"/>
          <w:lang w:eastAsia="en-GB"/>
          <w14:ligatures w14:val="none"/>
        </w:rPr>
        <w:t xml:space="preserve"> (Still Here), Kieran Bew (Cry Like </w:t>
      </w:r>
      <w:proofErr w:type="gramStart"/>
      <w:r w:rsidRPr="00AF13C8">
        <w:rPr>
          <w:rFonts w:ascii="Calibri" w:eastAsia="Times New Roman" w:hAnsi="Calibri" w:cs="Calibri"/>
          <w:kern w:val="0"/>
          <w:sz w:val="28"/>
          <w:szCs w:val="28"/>
          <w:lang w:eastAsia="en-GB"/>
          <w14:ligatures w14:val="none"/>
        </w:rPr>
        <w:t>A</w:t>
      </w:r>
      <w:proofErr w:type="gramEnd"/>
      <w:r w:rsidRPr="00AF13C8">
        <w:rPr>
          <w:rFonts w:ascii="Calibri" w:eastAsia="Times New Roman" w:hAnsi="Calibri" w:cs="Calibri"/>
          <w:kern w:val="0"/>
          <w:sz w:val="28"/>
          <w:szCs w:val="28"/>
          <w:lang w:eastAsia="en-GB"/>
          <w14:ligatures w14:val="none"/>
        </w:rPr>
        <w:t xml:space="preserve"> Guy), </w:t>
      </w:r>
      <w:proofErr w:type="spellStart"/>
      <w:r w:rsidRPr="00AF13C8">
        <w:rPr>
          <w:rFonts w:ascii="Calibri" w:eastAsia="Times New Roman" w:hAnsi="Calibri" w:cs="Calibri"/>
          <w:kern w:val="0"/>
          <w:sz w:val="28"/>
          <w:szCs w:val="28"/>
          <w:lang w:eastAsia="en-GB"/>
          <w14:ligatures w14:val="none"/>
        </w:rPr>
        <w:t>Mikaël</w:t>
      </w:r>
      <w:proofErr w:type="spellEnd"/>
      <w:r w:rsidRPr="00AF13C8">
        <w:rPr>
          <w:rFonts w:ascii="Calibri" w:eastAsia="Times New Roman" w:hAnsi="Calibri" w:cs="Calibri"/>
          <w:kern w:val="0"/>
          <w:sz w:val="28"/>
          <w:szCs w:val="28"/>
          <w:lang w:eastAsia="en-GB"/>
          <w14:ligatures w14:val="none"/>
        </w:rPr>
        <w:t xml:space="preserve"> Fitoussi (Bo </w:t>
      </w:r>
      <w:proofErr w:type="spellStart"/>
      <w:r w:rsidRPr="00AF13C8">
        <w:rPr>
          <w:rFonts w:ascii="Calibri" w:eastAsia="Times New Roman" w:hAnsi="Calibri" w:cs="Calibri"/>
          <w:kern w:val="0"/>
          <w:sz w:val="28"/>
          <w:szCs w:val="28"/>
          <w:lang w:eastAsia="en-GB"/>
          <w14:ligatures w14:val="none"/>
        </w:rPr>
        <w:t>Jacquo</w:t>
      </w:r>
      <w:proofErr w:type="spellEnd"/>
      <w:r w:rsidRPr="00AF13C8">
        <w:rPr>
          <w:rFonts w:ascii="Calibri" w:eastAsia="Times New Roman" w:hAnsi="Calibri" w:cs="Calibri"/>
          <w:kern w:val="0"/>
          <w:sz w:val="28"/>
          <w:szCs w:val="28"/>
          <w:lang w:eastAsia="en-GB"/>
          <w14:ligatures w14:val="none"/>
        </w:rPr>
        <w:t xml:space="preserve">), Thomas </w:t>
      </w:r>
      <w:proofErr w:type="spellStart"/>
      <w:r w:rsidRPr="00AF13C8">
        <w:rPr>
          <w:rFonts w:ascii="Calibri" w:eastAsia="Times New Roman" w:hAnsi="Calibri" w:cs="Calibri"/>
          <w:kern w:val="0"/>
          <w:sz w:val="28"/>
          <w:szCs w:val="28"/>
          <w:lang w:eastAsia="en-GB"/>
          <w14:ligatures w14:val="none"/>
        </w:rPr>
        <w:t>Loone</w:t>
      </w:r>
      <w:proofErr w:type="spellEnd"/>
      <w:r w:rsidRPr="00AF13C8">
        <w:rPr>
          <w:rFonts w:ascii="Calibri" w:eastAsia="Times New Roman" w:hAnsi="Calibri" w:cs="Calibri"/>
          <w:kern w:val="0"/>
          <w:sz w:val="28"/>
          <w:szCs w:val="28"/>
          <w:lang w:eastAsia="en-GB"/>
          <w14:ligatures w14:val="none"/>
        </w:rPr>
        <w:t xml:space="preserve"> (Homeless </w:t>
      </w:r>
      <w:proofErr w:type="spellStart"/>
      <w:r w:rsidRPr="00AF13C8">
        <w:rPr>
          <w:rFonts w:ascii="Calibri" w:eastAsia="Times New Roman" w:hAnsi="Calibri" w:cs="Calibri"/>
          <w:kern w:val="0"/>
          <w:sz w:val="28"/>
          <w:szCs w:val="28"/>
          <w:lang w:eastAsia="en-GB"/>
          <w14:ligatures w14:val="none"/>
        </w:rPr>
        <w:t>Tobez</w:t>
      </w:r>
      <w:proofErr w:type="spellEnd"/>
      <w:r w:rsidRPr="00AF13C8">
        <w:rPr>
          <w:rFonts w:ascii="Calibri" w:eastAsia="Times New Roman" w:hAnsi="Calibri" w:cs="Calibri"/>
          <w:kern w:val="0"/>
          <w:sz w:val="28"/>
          <w:szCs w:val="28"/>
          <w:lang w:eastAsia="en-GB"/>
          <w14:ligatures w14:val="none"/>
        </w:rPr>
        <w:t>)</w:t>
      </w:r>
    </w:p>
    <w:p w:rsidR="00AF13C8" w:rsidRPr="00AF13C8" w:rsidRDefault="00AF13C8" w:rsidP="00520AC5">
      <w:pPr>
        <w:outlineLvl w:val="3"/>
        <w:rPr>
          <w:rFonts w:ascii="Calibri" w:eastAsia="Times New Roman" w:hAnsi="Calibri" w:cs="Calibri"/>
          <w:b/>
          <w:bCs/>
          <w:kern w:val="0"/>
          <w:sz w:val="28"/>
          <w:szCs w:val="28"/>
          <w:lang w:eastAsia="en-GB"/>
          <w14:ligatures w14:val="none"/>
        </w:rPr>
      </w:pPr>
      <w:r w:rsidRPr="00AF13C8">
        <w:rPr>
          <w:rFonts w:ascii="Calibri" w:eastAsia="Times New Roman" w:hAnsi="Calibri" w:cs="Calibri"/>
          <w:b/>
          <w:bCs/>
          <w:kern w:val="0"/>
          <w:sz w:val="28"/>
          <w:szCs w:val="28"/>
          <w:lang w:eastAsia="en-GB"/>
          <w14:ligatures w14:val="none"/>
        </w:rPr>
        <w:t>Best Actress</w:t>
      </w:r>
      <w:r w:rsidR="00520AC5" w:rsidRPr="004C3933">
        <w:rPr>
          <w:rFonts w:ascii="Calibri" w:eastAsia="Times New Roman" w:hAnsi="Calibri" w:cs="Calibri"/>
          <w:b/>
          <w:bCs/>
          <w:kern w:val="0"/>
          <w:sz w:val="28"/>
          <w:szCs w:val="28"/>
          <w:lang w:eastAsia="en-GB"/>
          <w14:ligatures w14:val="none"/>
        </w:rPr>
        <w:t xml:space="preserve"> - </w:t>
      </w:r>
      <w:r w:rsidRPr="00AF13C8">
        <w:rPr>
          <w:rFonts w:ascii="Calibri" w:eastAsia="Times New Roman" w:hAnsi="Calibri" w:cs="Calibri"/>
          <w:kern w:val="0"/>
          <w:sz w:val="28"/>
          <w:szCs w:val="28"/>
          <w:lang w:eastAsia="en-GB"/>
          <w14:ligatures w14:val="none"/>
        </w:rPr>
        <w:t xml:space="preserve">Amy Lucas (Gretchen), Aria Bryan (Like, Comment and Share), Becky Lindsey (Bruised), Eva </w:t>
      </w:r>
      <w:proofErr w:type="spellStart"/>
      <w:r w:rsidRPr="00AF13C8">
        <w:rPr>
          <w:rFonts w:ascii="Calibri" w:eastAsia="Times New Roman" w:hAnsi="Calibri" w:cs="Calibri"/>
          <w:kern w:val="0"/>
          <w:sz w:val="28"/>
          <w:szCs w:val="28"/>
          <w:lang w:eastAsia="en-GB"/>
          <w14:ligatures w14:val="none"/>
        </w:rPr>
        <w:t>Bjornholt</w:t>
      </w:r>
      <w:proofErr w:type="spellEnd"/>
      <w:r w:rsidRPr="00AF13C8">
        <w:rPr>
          <w:rFonts w:ascii="Calibri" w:eastAsia="Times New Roman" w:hAnsi="Calibri" w:cs="Calibri"/>
          <w:kern w:val="0"/>
          <w:sz w:val="28"/>
          <w:szCs w:val="28"/>
          <w:lang w:eastAsia="en-GB"/>
          <w14:ligatures w14:val="none"/>
        </w:rPr>
        <w:t xml:space="preserve"> (Still Here), Harriet </w:t>
      </w:r>
      <w:proofErr w:type="spellStart"/>
      <w:r w:rsidRPr="00AF13C8">
        <w:rPr>
          <w:rFonts w:ascii="Calibri" w:eastAsia="Times New Roman" w:hAnsi="Calibri" w:cs="Calibri"/>
          <w:kern w:val="0"/>
          <w:sz w:val="28"/>
          <w:szCs w:val="28"/>
          <w:lang w:eastAsia="en-GB"/>
          <w14:ligatures w14:val="none"/>
        </w:rPr>
        <w:t>Mardlin</w:t>
      </w:r>
      <w:proofErr w:type="spellEnd"/>
      <w:r w:rsidRPr="00AF13C8">
        <w:rPr>
          <w:rFonts w:ascii="Calibri" w:eastAsia="Times New Roman" w:hAnsi="Calibri" w:cs="Calibri"/>
          <w:kern w:val="0"/>
          <w:sz w:val="28"/>
          <w:szCs w:val="28"/>
          <w:lang w:eastAsia="en-GB"/>
          <w14:ligatures w14:val="none"/>
        </w:rPr>
        <w:t xml:space="preserve"> (Meeting), Lauren Wagner (As We Fall Silent)</w:t>
      </w:r>
    </w:p>
    <w:p w:rsidR="00AF13C8" w:rsidRPr="00AF13C8" w:rsidRDefault="00AF13C8" w:rsidP="00520AC5">
      <w:pPr>
        <w:outlineLvl w:val="3"/>
        <w:rPr>
          <w:rFonts w:ascii="Calibri" w:eastAsia="Times New Roman" w:hAnsi="Calibri" w:cs="Calibri"/>
          <w:b/>
          <w:bCs/>
          <w:kern w:val="0"/>
          <w:sz w:val="28"/>
          <w:szCs w:val="28"/>
          <w:lang w:eastAsia="en-GB"/>
          <w14:ligatures w14:val="none"/>
        </w:rPr>
      </w:pPr>
      <w:r w:rsidRPr="00AF13C8">
        <w:rPr>
          <w:rFonts w:ascii="Calibri" w:eastAsia="Times New Roman" w:hAnsi="Calibri" w:cs="Calibri"/>
          <w:b/>
          <w:bCs/>
          <w:kern w:val="0"/>
          <w:sz w:val="28"/>
          <w:szCs w:val="28"/>
          <w:lang w:eastAsia="en-GB"/>
          <w14:ligatures w14:val="none"/>
        </w:rPr>
        <w:t>Best Supporting Actor</w:t>
      </w:r>
      <w:r w:rsidR="00520AC5" w:rsidRPr="004C3933">
        <w:rPr>
          <w:rFonts w:ascii="Calibri" w:eastAsia="Times New Roman" w:hAnsi="Calibri" w:cs="Calibri"/>
          <w:b/>
          <w:bCs/>
          <w:kern w:val="0"/>
          <w:sz w:val="28"/>
          <w:szCs w:val="28"/>
          <w:lang w:eastAsia="en-GB"/>
          <w14:ligatures w14:val="none"/>
        </w:rPr>
        <w:t xml:space="preserve"> </w:t>
      </w:r>
      <w:r w:rsidR="00520AC5" w:rsidRPr="004C3933">
        <w:rPr>
          <w:rFonts w:ascii="Calibri" w:eastAsia="Times New Roman" w:hAnsi="Calibri" w:cs="Calibri"/>
          <w:kern w:val="0"/>
          <w:sz w:val="28"/>
          <w:szCs w:val="28"/>
          <w:lang w:eastAsia="en-GB"/>
          <w14:ligatures w14:val="none"/>
        </w:rPr>
        <w:t xml:space="preserve">- </w:t>
      </w:r>
      <w:r w:rsidRPr="00AF13C8">
        <w:rPr>
          <w:rFonts w:ascii="Calibri" w:eastAsia="Times New Roman" w:hAnsi="Calibri" w:cs="Calibri"/>
          <w:kern w:val="0"/>
          <w:sz w:val="28"/>
          <w:szCs w:val="28"/>
          <w:lang w:eastAsia="en-GB"/>
          <w14:ligatures w14:val="none"/>
        </w:rPr>
        <w:t xml:space="preserve">Bill Picard (Bruised), Eric Moyer (Turn Over), Jason Adam (Homeless </w:t>
      </w:r>
      <w:proofErr w:type="spellStart"/>
      <w:r w:rsidRPr="00AF13C8">
        <w:rPr>
          <w:rFonts w:ascii="Calibri" w:eastAsia="Times New Roman" w:hAnsi="Calibri" w:cs="Calibri"/>
          <w:kern w:val="0"/>
          <w:sz w:val="28"/>
          <w:szCs w:val="28"/>
          <w:lang w:eastAsia="en-GB"/>
          <w14:ligatures w14:val="none"/>
        </w:rPr>
        <w:t>Tobez</w:t>
      </w:r>
      <w:proofErr w:type="spellEnd"/>
      <w:r w:rsidRPr="00AF13C8">
        <w:rPr>
          <w:rFonts w:ascii="Calibri" w:eastAsia="Times New Roman" w:hAnsi="Calibri" w:cs="Calibri"/>
          <w:kern w:val="0"/>
          <w:sz w:val="28"/>
          <w:szCs w:val="28"/>
          <w:lang w:eastAsia="en-GB"/>
          <w14:ligatures w14:val="none"/>
        </w:rPr>
        <w:t xml:space="preserve">), Mitchell Anthony (As We Fall Silent), Nick </w:t>
      </w:r>
      <w:proofErr w:type="spellStart"/>
      <w:r w:rsidRPr="00AF13C8">
        <w:rPr>
          <w:rFonts w:ascii="Calibri" w:eastAsia="Times New Roman" w:hAnsi="Calibri" w:cs="Calibri"/>
          <w:kern w:val="0"/>
          <w:sz w:val="28"/>
          <w:szCs w:val="28"/>
          <w:lang w:eastAsia="en-GB"/>
          <w14:ligatures w14:val="none"/>
        </w:rPr>
        <w:t>Sowma</w:t>
      </w:r>
      <w:proofErr w:type="spellEnd"/>
      <w:r w:rsidRPr="00AF13C8">
        <w:rPr>
          <w:rFonts w:ascii="Calibri" w:eastAsia="Times New Roman" w:hAnsi="Calibri" w:cs="Calibri"/>
          <w:kern w:val="0"/>
          <w:sz w:val="28"/>
          <w:szCs w:val="28"/>
          <w:lang w:eastAsia="en-GB"/>
          <w14:ligatures w14:val="none"/>
        </w:rPr>
        <w:t xml:space="preserve"> (In </w:t>
      </w:r>
      <w:proofErr w:type="gramStart"/>
      <w:r w:rsidRPr="00AF13C8">
        <w:rPr>
          <w:rFonts w:ascii="Calibri" w:eastAsia="Times New Roman" w:hAnsi="Calibri" w:cs="Calibri"/>
          <w:kern w:val="0"/>
          <w:sz w:val="28"/>
          <w:szCs w:val="28"/>
          <w:lang w:eastAsia="en-GB"/>
          <w14:ligatures w14:val="none"/>
        </w:rPr>
        <w:t>The</w:t>
      </w:r>
      <w:proofErr w:type="gramEnd"/>
      <w:r w:rsidRPr="00AF13C8">
        <w:rPr>
          <w:rFonts w:ascii="Calibri" w:eastAsia="Times New Roman" w:hAnsi="Calibri" w:cs="Calibri"/>
          <w:kern w:val="0"/>
          <w:sz w:val="28"/>
          <w:szCs w:val="28"/>
          <w:lang w:eastAsia="en-GB"/>
          <w14:ligatures w14:val="none"/>
        </w:rPr>
        <w:t xml:space="preserve"> Matter of Brian Franks), Patrick Broderick (The Devil's Symphony)</w:t>
      </w:r>
    </w:p>
    <w:p w:rsidR="00AF13C8" w:rsidRPr="00AF13C8" w:rsidRDefault="00AF13C8" w:rsidP="00520AC5">
      <w:pPr>
        <w:outlineLvl w:val="3"/>
        <w:rPr>
          <w:rFonts w:ascii="Calibri" w:eastAsia="Times New Roman" w:hAnsi="Calibri" w:cs="Calibri"/>
          <w:b/>
          <w:bCs/>
          <w:kern w:val="0"/>
          <w:sz w:val="28"/>
          <w:szCs w:val="28"/>
          <w:lang w:eastAsia="en-GB"/>
          <w14:ligatures w14:val="none"/>
        </w:rPr>
      </w:pPr>
      <w:r w:rsidRPr="00AF13C8">
        <w:rPr>
          <w:rFonts w:ascii="Calibri" w:eastAsia="Times New Roman" w:hAnsi="Calibri" w:cs="Calibri"/>
          <w:b/>
          <w:bCs/>
          <w:kern w:val="0"/>
          <w:sz w:val="28"/>
          <w:szCs w:val="28"/>
          <w:lang w:eastAsia="en-GB"/>
          <w14:ligatures w14:val="none"/>
        </w:rPr>
        <w:t>Best Supporting Actress</w:t>
      </w:r>
      <w:r w:rsidR="00520AC5" w:rsidRPr="004C3933">
        <w:rPr>
          <w:rFonts w:ascii="Calibri" w:eastAsia="Times New Roman" w:hAnsi="Calibri" w:cs="Calibri"/>
          <w:b/>
          <w:bCs/>
          <w:kern w:val="0"/>
          <w:sz w:val="28"/>
          <w:szCs w:val="28"/>
          <w:lang w:eastAsia="en-GB"/>
          <w14:ligatures w14:val="none"/>
        </w:rPr>
        <w:t xml:space="preserve"> - </w:t>
      </w:r>
      <w:r w:rsidRPr="00AF13C8">
        <w:rPr>
          <w:rFonts w:ascii="Calibri" w:eastAsia="Times New Roman" w:hAnsi="Calibri" w:cs="Calibri"/>
          <w:kern w:val="0"/>
          <w:sz w:val="28"/>
          <w:szCs w:val="28"/>
          <w:lang w:eastAsia="en-GB"/>
          <w14:ligatures w14:val="none"/>
        </w:rPr>
        <w:t xml:space="preserve">Alex Kapila (The Visit), </w:t>
      </w:r>
      <w:proofErr w:type="spellStart"/>
      <w:r w:rsidRPr="00AF13C8">
        <w:rPr>
          <w:rFonts w:ascii="Calibri" w:eastAsia="Times New Roman" w:hAnsi="Calibri" w:cs="Calibri"/>
          <w:kern w:val="0"/>
          <w:sz w:val="28"/>
          <w:szCs w:val="28"/>
          <w:lang w:eastAsia="en-GB"/>
          <w14:ligatures w14:val="none"/>
        </w:rPr>
        <w:t>Hadeesa</w:t>
      </w:r>
      <w:proofErr w:type="spellEnd"/>
      <w:r w:rsidRPr="00AF13C8">
        <w:rPr>
          <w:rFonts w:ascii="Calibri" w:eastAsia="Times New Roman" w:hAnsi="Calibri" w:cs="Calibri"/>
          <w:kern w:val="0"/>
          <w:sz w:val="28"/>
          <w:szCs w:val="28"/>
          <w:lang w:eastAsia="en-GB"/>
          <w14:ligatures w14:val="none"/>
        </w:rPr>
        <w:t xml:space="preserve"> </w:t>
      </w:r>
      <w:proofErr w:type="spellStart"/>
      <w:r w:rsidRPr="00AF13C8">
        <w:rPr>
          <w:rFonts w:ascii="Calibri" w:eastAsia="Times New Roman" w:hAnsi="Calibri" w:cs="Calibri"/>
          <w:kern w:val="0"/>
          <w:sz w:val="28"/>
          <w:szCs w:val="28"/>
          <w:lang w:eastAsia="en-GB"/>
          <w14:ligatures w14:val="none"/>
        </w:rPr>
        <w:t>Ramjee</w:t>
      </w:r>
      <w:proofErr w:type="spellEnd"/>
      <w:r w:rsidRPr="00AF13C8">
        <w:rPr>
          <w:rFonts w:ascii="Calibri" w:eastAsia="Times New Roman" w:hAnsi="Calibri" w:cs="Calibri"/>
          <w:kern w:val="0"/>
          <w:sz w:val="28"/>
          <w:szCs w:val="28"/>
          <w:lang w:eastAsia="en-GB"/>
          <w14:ligatures w14:val="none"/>
        </w:rPr>
        <w:t xml:space="preserve"> (Where Have I Gone), Hayley Mitchell (Homeless </w:t>
      </w:r>
      <w:proofErr w:type="spellStart"/>
      <w:r w:rsidRPr="00AF13C8">
        <w:rPr>
          <w:rFonts w:ascii="Calibri" w:eastAsia="Times New Roman" w:hAnsi="Calibri" w:cs="Calibri"/>
          <w:kern w:val="0"/>
          <w:sz w:val="28"/>
          <w:szCs w:val="28"/>
          <w:lang w:eastAsia="en-GB"/>
          <w14:ligatures w14:val="none"/>
        </w:rPr>
        <w:t>Tobez</w:t>
      </w:r>
      <w:proofErr w:type="spellEnd"/>
      <w:r w:rsidRPr="00AF13C8">
        <w:rPr>
          <w:rFonts w:ascii="Calibri" w:eastAsia="Times New Roman" w:hAnsi="Calibri" w:cs="Calibri"/>
          <w:kern w:val="0"/>
          <w:sz w:val="28"/>
          <w:szCs w:val="28"/>
          <w:lang w:eastAsia="en-GB"/>
          <w14:ligatures w14:val="none"/>
        </w:rPr>
        <w:t xml:space="preserve">), Laura Fitzpatrick (Girl in the Shadows), Louise Munro (Beholden), Lucy </w:t>
      </w:r>
      <w:proofErr w:type="spellStart"/>
      <w:r w:rsidRPr="00AF13C8">
        <w:rPr>
          <w:rFonts w:ascii="Calibri" w:eastAsia="Times New Roman" w:hAnsi="Calibri" w:cs="Calibri"/>
          <w:kern w:val="0"/>
          <w:sz w:val="28"/>
          <w:szCs w:val="28"/>
          <w:lang w:eastAsia="en-GB"/>
          <w14:ligatures w14:val="none"/>
        </w:rPr>
        <w:t>Mynard</w:t>
      </w:r>
      <w:proofErr w:type="spellEnd"/>
      <w:r w:rsidRPr="00AF13C8">
        <w:rPr>
          <w:rFonts w:ascii="Calibri" w:eastAsia="Times New Roman" w:hAnsi="Calibri" w:cs="Calibri"/>
          <w:kern w:val="0"/>
          <w:sz w:val="28"/>
          <w:szCs w:val="28"/>
          <w:lang w:eastAsia="en-GB"/>
          <w14:ligatures w14:val="none"/>
        </w:rPr>
        <w:t xml:space="preserve"> (Roundabout)</w:t>
      </w:r>
    </w:p>
    <w:p w:rsidR="00AF13C8" w:rsidRPr="00AF13C8" w:rsidRDefault="00AF13C8" w:rsidP="00520AC5">
      <w:pPr>
        <w:outlineLvl w:val="3"/>
        <w:rPr>
          <w:rFonts w:ascii="Calibri" w:eastAsia="Times New Roman" w:hAnsi="Calibri" w:cs="Calibri"/>
          <w:b/>
          <w:bCs/>
          <w:kern w:val="0"/>
          <w:sz w:val="28"/>
          <w:szCs w:val="28"/>
          <w:lang w:eastAsia="en-GB"/>
          <w14:ligatures w14:val="none"/>
        </w:rPr>
      </w:pPr>
      <w:r w:rsidRPr="00AF13C8">
        <w:rPr>
          <w:rFonts w:ascii="Calibri" w:eastAsia="Times New Roman" w:hAnsi="Calibri" w:cs="Calibri"/>
          <w:b/>
          <w:bCs/>
          <w:kern w:val="0"/>
          <w:sz w:val="28"/>
          <w:szCs w:val="28"/>
          <w:lang w:eastAsia="en-GB"/>
          <w14:ligatures w14:val="none"/>
        </w:rPr>
        <w:t>Best Cinematography</w:t>
      </w:r>
      <w:r w:rsidR="00520AC5" w:rsidRPr="004C3933">
        <w:rPr>
          <w:rFonts w:ascii="Calibri" w:eastAsia="Times New Roman" w:hAnsi="Calibri" w:cs="Calibri"/>
          <w:b/>
          <w:bCs/>
          <w:kern w:val="0"/>
          <w:sz w:val="28"/>
          <w:szCs w:val="28"/>
          <w:lang w:eastAsia="en-GB"/>
          <w14:ligatures w14:val="none"/>
        </w:rPr>
        <w:t xml:space="preserve"> - </w:t>
      </w:r>
      <w:r w:rsidRPr="00AF13C8">
        <w:rPr>
          <w:rFonts w:ascii="Calibri" w:eastAsia="Times New Roman" w:hAnsi="Calibri" w:cs="Calibri"/>
          <w:kern w:val="0"/>
          <w:sz w:val="28"/>
          <w:szCs w:val="28"/>
          <w:lang w:eastAsia="en-GB"/>
          <w14:ligatures w14:val="none"/>
        </w:rPr>
        <w:t xml:space="preserve">As We Fall Silent, Bo </w:t>
      </w:r>
      <w:proofErr w:type="spellStart"/>
      <w:r w:rsidRPr="00AF13C8">
        <w:rPr>
          <w:rFonts w:ascii="Calibri" w:eastAsia="Times New Roman" w:hAnsi="Calibri" w:cs="Calibri"/>
          <w:kern w:val="0"/>
          <w:sz w:val="28"/>
          <w:szCs w:val="28"/>
          <w:lang w:eastAsia="en-GB"/>
          <w14:ligatures w14:val="none"/>
        </w:rPr>
        <w:t>Jacquo</w:t>
      </w:r>
      <w:proofErr w:type="spellEnd"/>
      <w:r w:rsidRPr="00AF13C8">
        <w:rPr>
          <w:rFonts w:ascii="Calibri" w:eastAsia="Times New Roman" w:hAnsi="Calibri" w:cs="Calibri"/>
          <w:kern w:val="0"/>
          <w:sz w:val="28"/>
          <w:szCs w:val="28"/>
          <w:lang w:eastAsia="en-GB"/>
          <w14:ligatures w14:val="none"/>
        </w:rPr>
        <w:t xml:space="preserve">, Confession, Cry Like </w:t>
      </w:r>
      <w:proofErr w:type="gramStart"/>
      <w:r w:rsidRPr="00AF13C8">
        <w:rPr>
          <w:rFonts w:ascii="Calibri" w:eastAsia="Times New Roman" w:hAnsi="Calibri" w:cs="Calibri"/>
          <w:kern w:val="0"/>
          <w:sz w:val="28"/>
          <w:szCs w:val="28"/>
          <w:lang w:eastAsia="en-GB"/>
          <w14:ligatures w14:val="none"/>
        </w:rPr>
        <w:t>A</w:t>
      </w:r>
      <w:proofErr w:type="gramEnd"/>
      <w:r w:rsidRPr="00AF13C8">
        <w:rPr>
          <w:rFonts w:ascii="Calibri" w:eastAsia="Times New Roman" w:hAnsi="Calibri" w:cs="Calibri"/>
          <w:kern w:val="0"/>
          <w:sz w:val="28"/>
          <w:szCs w:val="28"/>
          <w:lang w:eastAsia="en-GB"/>
          <w14:ligatures w14:val="none"/>
        </w:rPr>
        <w:t xml:space="preserve"> Guy, Fahrenheit 2051, Still Here</w:t>
      </w:r>
    </w:p>
    <w:p w:rsidR="00AF13C8" w:rsidRPr="00AF13C8" w:rsidRDefault="00AF13C8" w:rsidP="00520AC5">
      <w:pPr>
        <w:outlineLvl w:val="3"/>
        <w:rPr>
          <w:rFonts w:ascii="Calibri" w:eastAsia="Times New Roman" w:hAnsi="Calibri" w:cs="Calibri"/>
          <w:b/>
          <w:bCs/>
          <w:kern w:val="0"/>
          <w:sz w:val="28"/>
          <w:szCs w:val="28"/>
          <w:lang w:eastAsia="en-GB"/>
          <w14:ligatures w14:val="none"/>
        </w:rPr>
      </w:pPr>
      <w:r w:rsidRPr="00AF13C8">
        <w:rPr>
          <w:rFonts w:ascii="Calibri" w:eastAsia="Times New Roman" w:hAnsi="Calibri" w:cs="Calibri"/>
          <w:b/>
          <w:bCs/>
          <w:kern w:val="0"/>
          <w:sz w:val="28"/>
          <w:szCs w:val="28"/>
          <w:lang w:eastAsia="en-GB"/>
          <w14:ligatures w14:val="none"/>
        </w:rPr>
        <w:t>Best Editing</w:t>
      </w:r>
      <w:r w:rsidR="00520AC5" w:rsidRPr="004C3933">
        <w:rPr>
          <w:rFonts w:ascii="Calibri" w:eastAsia="Times New Roman" w:hAnsi="Calibri" w:cs="Calibri"/>
          <w:b/>
          <w:bCs/>
          <w:kern w:val="0"/>
          <w:sz w:val="28"/>
          <w:szCs w:val="28"/>
          <w:lang w:eastAsia="en-GB"/>
          <w14:ligatures w14:val="none"/>
        </w:rPr>
        <w:t xml:space="preserve"> - </w:t>
      </w:r>
      <w:r w:rsidRPr="00AF13C8">
        <w:rPr>
          <w:rFonts w:ascii="Calibri" w:eastAsia="Times New Roman" w:hAnsi="Calibri" w:cs="Calibri"/>
          <w:kern w:val="0"/>
          <w:sz w:val="28"/>
          <w:szCs w:val="28"/>
          <w:lang w:eastAsia="en-GB"/>
          <w14:ligatures w14:val="none"/>
        </w:rPr>
        <w:t xml:space="preserve">Confession, Cry Like </w:t>
      </w:r>
      <w:proofErr w:type="gramStart"/>
      <w:r w:rsidRPr="00AF13C8">
        <w:rPr>
          <w:rFonts w:ascii="Calibri" w:eastAsia="Times New Roman" w:hAnsi="Calibri" w:cs="Calibri"/>
          <w:kern w:val="0"/>
          <w:sz w:val="28"/>
          <w:szCs w:val="28"/>
          <w:lang w:eastAsia="en-GB"/>
          <w14:ligatures w14:val="none"/>
        </w:rPr>
        <w:t>A</w:t>
      </w:r>
      <w:proofErr w:type="gramEnd"/>
      <w:r w:rsidRPr="00AF13C8">
        <w:rPr>
          <w:rFonts w:ascii="Calibri" w:eastAsia="Times New Roman" w:hAnsi="Calibri" w:cs="Calibri"/>
          <w:kern w:val="0"/>
          <w:sz w:val="28"/>
          <w:szCs w:val="28"/>
          <w:lang w:eastAsia="en-GB"/>
          <w14:ligatures w14:val="none"/>
        </w:rPr>
        <w:t xml:space="preserve"> Guy, Fahrenheit 2051, Gretchen, In Half</w:t>
      </w:r>
    </w:p>
    <w:p w:rsidR="00AF13C8" w:rsidRPr="00AF13C8" w:rsidRDefault="00AF13C8" w:rsidP="00520AC5">
      <w:pPr>
        <w:outlineLvl w:val="3"/>
        <w:rPr>
          <w:rFonts w:ascii="Calibri" w:eastAsia="Times New Roman" w:hAnsi="Calibri" w:cs="Calibri"/>
          <w:b/>
          <w:bCs/>
          <w:kern w:val="0"/>
          <w:sz w:val="28"/>
          <w:szCs w:val="28"/>
          <w:lang w:eastAsia="en-GB"/>
          <w14:ligatures w14:val="none"/>
        </w:rPr>
      </w:pPr>
      <w:r w:rsidRPr="00AF13C8">
        <w:rPr>
          <w:rFonts w:ascii="Calibri" w:eastAsia="Times New Roman" w:hAnsi="Calibri" w:cs="Calibri"/>
          <w:b/>
          <w:bCs/>
          <w:kern w:val="0"/>
          <w:sz w:val="28"/>
          <w:szCs w:val="28"/>
          <w:lang w:eastAsia="en-GB"/>
          <w14:ligatures w14:val="none"/>
        </w:rPr>
        <w:t>Best Original Score</w:t>
      </w:r>
      <w:r w:rsidR="00520AC5" w:rsidRPr="004C3933">
        <w:rPr>
          <w:rFonts w:ascii="Calibri" w:eastAsia="Times New Roman" w:hAnsi="Calibri" w:cs="Calibri"/>
          <w:b/>
          <w:bCs/>
          <w:kern w:val="0"/>
          <w:sz w:val="28"/>
          <w:szCs w:val="28"/>
          <w:lang w:eastAsia="en-GB"/>
          <w14:ligatures w14:val="none"/>
        </w:rPr>
        <w:t xml:space="preserve"> - </w:t>
      </w:r>
      <w:r w:rsidRPr="00AF13C8">
        <w:rPr>
          <w:rFonts w:ascii="Calibri" w:eastAsia="Times New Roman" w:hAnsi="Calibri" w:cs="Calibri"/>
          <w:kern w:val="0"/>
          <w:sz w:val="28"/>
          <w:szCs w:val="28"/>
          <w:lang w:eastAsia="en-GB"/>
          <w14:ligatures w14:val="none"/>
        </w:rPr>
        <w:t>As We Fall Silent, Confession, Gretchen, In Half, Still Here, The Visit</w:t>
      </w:r>
    </w:p>
    <w:p w:rsidR="00AF13C8" w:rsidRPr="004C3933" w:rsidRDefault="00AF13C8" w:rsidP="00520AC5">
      <w:pPr>
        <w:outlineLvl w:val="3"/>
        <w:rPr>
          <w:rFonts w:ascii="Calibri" w:eastAsia="Times New Roman" w:hAnsi="Calibri" w:cs="Calibri"/>
          <w:b/>
          <w:bCs/>
          <w:kern w:val="0"/>
          <w:sz w:val="28"/>
          <w:szCs w:val="28"/>
          <w:lang w:eastAsia="en-GB"/>
          <w14:ligatures w14:val="none"/>
        </w:rPr>
      </w:pPr>
      <w:r w:rsidRPr="00AF13C8">
        <w:rPr>
          <w:rFonts w:ascii="Calibri" w:eastAsia="Times New Roman" w:hAnsi="Calibri" w:cs="Calibri"/>
          <w:b/>
          <w:bCs/>
          <w:kern w:val="0"/>
          <w:sz w:val="28"/>
          <w:szCs w:val="28"/>
          <w:lang w:eastAsia="en-GB"/>
          <w14:ligatures w14:val="none"/>
        </w:rPr>
        <w:t>Best Low Budget</w:t>
      </w:r>
      <w:r w:rsidR="00520AC5" w:rsidRPr="004C3933">
        <w:rPr>
          <w:rFonts w:ascii="Calibri" w:eastAsia="Times New Roman" w:hAnsi="Calibri" w:cs="Calibri"/>
          <w:b/>
          <w:bCs/>
          <w:kern w:val="0"/>
          <w:sz w:val="28"/>
          <w:szCs w:val="28"/>
          <w:lang w:eastAsia="en-GB"/>
          <w14:ligatures w14:val="none"/>
        </w:rPr>
        <w:t xml:space="preserve"> - </w:t>
      </w:r>
      <w:r w:rsidRPr="00AF13C8">
        <w:rPr>
          <w:rFonts w:ascii="Calibri" w:eastAsia="Times New Roman" w:hAnsi="Calibri" w:cs="Calibri"/>
          <w:kern w:val="0"/>
          <w:sz w:val="28"/>
          <w:szCs w:val="28"/>
          <w:lang w:eastAsia="en-GB"/>
          <w14:ligatures w14:val="none"/>
        </w:rPr>
        <w:t>Der Hof, Gretchen, </w:t>
      </w:r>
      <w:proofErr w:type="spellStart"/>
      <w:r w:rsidRPr="00AF13C8">
        <w:rPr>
          <w:rFonts w:ascii="Calibri" w:eastAsia="Times New Roman" w:hAnsi="Calibri" w:cs="Calibri"/>
          <w:kern w:val="0"/>
          <w:sz w:val="28"/>
          <w:szCs w:val="28"/>
          <w:lang w:eastAsia="en-GB"/>
          <w14:ligatures w14:val="none"/>
        </w:rPr>
        <w:t>Novablood</w:t>
      </w:r>
      <w:proofErr w:type="spellEnd"/>
      <w:r w:rsidRPr="00AF13C8">
        <w:rPr>
          <w:rFonts w:ascii="Calibri" w:eastAsia="Times New Roman" w:hAnsi="Calibri" w:cs="Calibri"/>
          <w:kern w:val="0"/>
          <w:sz w:val="28"/>
          <w:szCs w:val="28"/>
          <w:lang w:eastAsia="en-GB"/>
          <w14:ligatures w14:val="none"/>
        </w:rPr>
        <w:t xml:space="preserve"> Biblical, Roundabout, Takeaway, The Devil's Symphony</w:t>
      </w:r>
    </w:p>
    <w:p w:rsidR="00AF13C8" w:rsidRPr="004C3933" w:rsidRDefault="00AF13C8" w:rsidP="00AF13C8">
      <w:pPr>
        <w:autoSpaceDE w:val="0"/>
        <w:autoSpaceDN w:val="0"/>
        <w:adjustRightInd w:val="0"/>
        <w:rPr>
          <w:rFonts w:ascii="Calibri" w:hAnsi="Calibri" w:cs="Calibri"/>
          <w:kern w:val="0"/>
        </w:rPr>
      </w:pPr>
    </w:p>
    <w:p w:rsidR="00AF13C8" w:rsidRPr="004C3933" w:rsidRDefault="00AF13C8" w:rsidP="00AF13C8">
      <w:pPr>
        <w:autoSpaceDE w:val="0"/>
        <w:autoSpaceDN w:val="0"/>
        <w:adjustRightInd w:val="0"/>
        <w:spacing w:after="40"/>
        <w:rPr>
          <w:rFonts w:ascii="Calibri" w:hAnsi="Calibri" w:cs="Calibri"/>
          <w:b/>
          <w:bCs/>
          <w:kern w:val="0"/>
          <w:sz w:val="36"/>
          <w:szCs w:val="36"/>
          <w:u w:val="single"/>
        </w:rPr>
      </w:pPr>
      <w:r w:rsidRPr="004C3933">
        <w:rPr>
          <w:rFonts w:ascii="Calibri" w:hAnsi="Calibri" w:cs="Calibri"/>
          <w:b/>
          <w:bCs/>
          <w:kern w:val="0"/>
          <w:sz w:val="36"/>
          <w:szCs w:val="36"/>
          <w:u w:val="single"/>
        </w:rPr>
        <w:t>Tickets Now Available</w:t>
      </w:r>
    </w:p>
    <w:p w:rsidR="00520AC5" w:rsidRPr="004C3933" w:rsidRDefault="00AF13C8" w:rsidP="00520AC5">
      <w:pPr>
        <w:autoSpaceDE w:val="0"/>
        <w:autoSpaceDN w:val="0"/>
        <w:adjustRightInd w:val="0"/>
        <w:rPr>
          <w:rFonts w:ascii="Calibri" w:hAnsi="Calibri" w:cs="Calibri"/>
          <w:kern w:val="0"/>
          <w:sz w:val="28"/>
          <w:szCs w:val="28"/>
        </w:rPr>
      </w:pPr>
      <w:r w:rsidRPr="004C3933">
        <w:rPr>
          <w:rFonts w:ascii="Calibri" w:hAnsi="Calibri" w:cs="Calibri"/>
          <w:kern w:val="0"/>
          <w:sz w:val="28"/>
          <w:szCs w:val="28"/>
        </w:rPr>
        <w:t xml:space="preserve">Festival passes are available for </w:t>
      </w:r>
      <w:r w:rsidRPr="004C3933">
        <w:rPr>
          <w:rFonts w:ascii="Calibri" w:hAnsi="Calibri" w:cs="Calibri"/>
          <w:b/>
          <w:bCs/>
          <w:kern w:val="0"/>
          <w:sz w:val="28"/>
          <w:szCs w:val="28"/>
        </w:rPr>
        <w:t>£20 per person</w:t>
      </w:r>
      <w:r w:rsidRPr="004C3933">
        <w:rPr>
          <w:rFonts w:ascii="Calibri" w:hAnsi="Calibri" w:cs="Calibri"/>
          <w:kern w:val="0"/>
          <w:sz w:val="28"/>
          <w:szCs w:val="28"/>
        </w:rPr>
        <w:t xml:space="preserve"> and include:</w:t>
      </w:r>
    </w:p>
    <w:p w:rsidR="00520AC5" w:rsidRPr="004C3933" w:rsidRDefault="00AF13C8" w:rsidP="00520AC5">
      <w:pPr>
        <w:pStyle w:val="ListParagraph"/>
        <w:numPr>
          <w:ilvl w:val="0"/>
          <w:numId w:val="21"/>
        </w:numPr>
        <w:autoSpaceDE w:val="0"/>
        <w:autoSpaceDN w:val="0"/>
        <w:adjustRightInd w:val="0"/>
        <w:rPr>
          <w:rFonts w:ascii="Calibri" w:hAnsi="Calibri" w:cs="Calibri"/>
          <w:kern w:val="0"/>
          <w:sz w:val="28"/>
          <w:szCs w:val="28"/>
        </w:rPr>
      </w:pPr>
      <w:r w:rsidRPr="004C3933">
        <w:rPr>
          <w:rFonts w:ascii="Calibri" w:hAnsi="Calibri" w:cs="Calibri"/>
          <w:kern w:val="0"/>
          <w:sz w:val="28"/>
          <w:szCs w:val="28"/>
        </w:rPr>
        <w:t>Access to all film screenings</w:t>
      </w:r>
    </w:p>
    <w:p w:rsidR="00520AC5" w:rsidRPr="004C3933" w:rsidRDefault="00AF13C8" w:rsidP="00520AC5">
      <w:pPr>
        <w:pStyle w:val="ListParagraph"/>
        <w:numPr>
          <w:ilvl w:val="0"/>
          <w:numId w:val="21"/>
        </w:numPr>
        <w:autoSpaceDE w:val="0"/>
        <w:autoSpaceDN w:val="0"/>
        <w:adjustRightInd w:val="0"/>
        <w:rPr>
          <w:rFonts w:ascii="Calibri" w:hAnsi="Calibri" w:cs="Calibri"/>
          <w:kern w:val="0"/>
          <w:sz w:val="28"/>
          <w:szCs w:val="28"/>
        </w:rPr>
      </w:pPr>
      <w:r w:rsidRPr="004C3933">
        <w:rPr>
          <w:rFonts w:ascii="Calibri" w:hAnsi="Calibri" w:cs="Calibri"/>
          <w:kern w:val="0"/>
          <w:sz w:val="28"/>
          <w:szCs w:val="28"/>
        </w:rPr>
        <w:t>Festival programme guid</w:t>
      </w:r>
      <w:r w:rsidR="00520AC5" w:rsidRPr="004C3933">
        <w:rPr>
          <w:rFonts w:ascii="Calibri" w:hAnsi="Calibri" w:cs="Calibri"/>
          <w:kern w:val="0"/>
          <w:sz w:val="28"/>
          <w:szCs w:val="28"/>
        </w:rPr>
        <w:t>e</w:t>
      </w:r>
    </w:p>
    <w:p w:rsidR="00520AC5" w:rsidRPr="004C3933" w:rsidRDefault="00AF13C8" w:rsidP="00520AC5">
      <w:pPr>
        <w:pStyle w:val="ListParagraph"/>
        <w:numPr>
          <w:ilvl w:val="0"/>
          <w:numId w:val="21"/>
        </w:numPr>
        <w:autoSpaceDE w:val="0"/>
        <w:autoSpaceDN w:val="0"/>
        <w:adjustRightInd w:val="0"/>
        <w:rPr>
          <w:rFonts w:ascii="Calibri" w:hAnsi="Calibri" w:cs="Calibri"/>
          <w:kern w:val="0"/>
          <w:sz w:val="28"/>
          <w:szCs w:val="28"/>
        </w:rPr>
      </w:pPr>
      <w:r w:rsidRPr="004C3933">
        <w:rPr>
          <w:rFonts w:ascii="Calibri" w:hAnsi="Calibri" w:cs="Calibri"/>
          <w:kern w:val="0"/>
          <w:sz w:val="28"/>
          <w:szCs w:val="28"/>
        </w:rPr>
        <w:t>Live Q&amp;A sessions with filmmakers</w:t>
      </w:r>
    </w:p>
    <w:p w:rsidR="00AF13C8" w:rsidRPr="004C3933" w:rsidRDefault="00AF13C8" w:rsidP="00520AC5">
      <w:pPr>
        <w:pStyle w:val="ListParagraph"/>
        <w:numPr>
          <w:ilvl w:val="0"/>
          <w:numId w:val="21"/>
        </w:numPr>
        <w:autoSpaceDE w:val="0"/>
        <w:autoSpaceDN w:val="0"/>
        <w:adjustRightInd w:val="0"/>
        <w:rPr>
          <w:rFonts w:ascii="Calibri" w:hAnsi="Calibri" w:cs="Calibri"/>
          <w:kern w:val="0"/>
          <w:sz w:val="28"/>
          <w:szCs w:val="28"/>
        </w:rPr>
      </w:pPr>
      <w:r w:rsidRPr="004C3933">
        <w:rPr>
          <w:rFonts w:ascii="Calibri" w:hAnsi="Calibri" w:cs="Calibri"/>
          <w:kern w:val="0"/>
          <w:sz w:val="28"/>
          <w:szCs w:val="28"/>
        </w:rPr>
        <w:t>Awards presentation</w:t>
      </w:r>
    </w:p>
    <w:p w:rsidR="00AF13C8" w:rsidRPr="004C3933" w:rsidRDefault="00AF13C8" w:rsidP="00AF13C8">
      <w:pPr>
        <w:autoSpaceDE w:val="0"/>
        <w:autoSpaceDN w:val="0"/>
        <w:adjustRightInd w:val="0"/>
        <w:rPr>
          <w:rFonts w:ascii="Calibri" w:hAnsi="Calibri" w:cs="Calibri"/>
          <w:kern w:val="0"/>
        </w:rPr>
      </w:pPr>
    </w:p>
    <w:p w:rsidR="00AF13C8" w:rsidRPr="004C3933" w:rsidRDefault="00AF13C8" w:rsidP="00AF13C8">
      <w:pPr>
        <w:autoSpaceDE w:val="0"/>
        <w:autoSpaceDN w:val="0"/>
        <w:adjustRightInd w:val="0"/>
        <w:rPr>
          <w:rFonts w:ascii="Calibri" w:hAnsi="Calibri" w:cs="Calibri"/>
          <w:kern w:val="0"/>
          <w:sz w:val="28"/>
          <w:szCs w:val="28"/>
        </w:rPr>
      </w:pPr>
      <w:r w:rsidRPr="004C3933">
        <w:rPr>
          <w:rFonts w:ascii="Calibri" w:hAnsi="Calibri" w:cs="Calibri"/>
          <w:kern w:val="0"/>
          <w:sz w:val="28"/>
          <w:szCs w:val="28"/>
        </w:rPr>
        <w:t>Tickets can be purchased online at</w:t>
      </w:r>
      <w:r w:rsidR="00E3440A" w:rsidRPr="004C3933">
        <w:rPr>
          <w:rFonts w:ascii="Calibri" w:hAnsi="Calibri" w:cs="Calibri"/>
          <w:kern w:val="0"/>
          <w:sz w:val="28"/>
          <w:szCs w:val="28"/>
        </w:rPr>
        <w:t>:</w:t>
      </w:r>
      <w:r w:rsidRPr="004C3933">
        <w:rPr>
          <w:rFonts w:ascii="Calibri" w:hAnsi="Calibri" w:cs="Calibri"/>
          <w:kern w:val="0"/>
          <w:sz w:val="28"/>
          <w:szCs w:val="28"/>
        </w:rPr>
        <w:t xml:space="preserve"> </w:t>
      </w:r>
      <w:hyperlink r:id="rId7" w:history="1">
        <w:r w:rsidR="00371327" w:rsidRPr="004C3933">
          <w:rPr>
            <w:rStyle w:val="Hyperlink"/>
            <w:rFonts w:ascii="Calibri" w:hAnsi="Calibri" w:cs="Calibri"/>
            <w:color w:val="auto"/>
            <w:kern w:val="0"/>
            <w:sz w:val="28"/>
            <w:szCs w:val="28"/>
          </w:rPr>
          <w:t>https://beverley.parkwaycinemas.co.uk/glowflare-short-film-festival</w:t>
        </w:r>
      </w:hyperlink>
      <w:r w:rsidR="00371327" w:rsidRPr="004C3933">
        <w:rPr>
          <w:rFonts w:ascii="Calibri" w:hAnsi="Calibri" w:cs="Calibri"/>
          <w:kern w:val="0"/>
          <w:sz w:val="28"/>
          <w:szCs w:val="28"/>
        </w:rPr>
        <w:t xml:space="preserve"> </w:t>
      </w:r>
      <w:r w:rsidRPr="004C3933">
        <w:rPr>
          <w:rFonts w:ascii="Calibri" w:hAnsi="Calibri" w:cs="Calibri"/>
          <w:kern w:val="0"/>
          <w:sz w:val="28"/>
          <w:szCs w:val="28"/>
        </w:rPr>
        <w:t xml:space="preserve">or by calling Parkway Cinemas on </w:t>
      </w:r>
      <w:r w:rsidRPr="004C3933">
        <w:rPr>
          <w:rFonts w:ascii="Calibri" w:hAnsi="Calibri" w:cs="Calibri"/>
          <w:b/>
          <w:bCs/>
          <w:kern w:val="0"/>
          <w:sz w:val="28"/>
          <w:szCs w:val="28"/>
        </w:rPr>
        <w:t>01482 968090</w:t>
      </w:r>
      <w:r w:rsidRPr="004C3933">
        <w:rPr>
          <w:rFonts w:ascii="Calibri" w:hAnsi="Calibri" w:cs="Calibri"/>
          <w:kern w:val="0"/>
          <w:sz w:val="28"/>
          <w:szCs w:val="28"/>
        </w:rPr>
        <w:t>.</w:t>
      </w:r>
    </w:p>
    <w:p w:rsidR="00AF13C8" w:rsidRPr="004C3933" w:rsidRDefault="00AF13C8" w:rsidP="00AF13C8">
      <w:pPr>
        <w:autoSpaceDE w:val="0"/>
        <w:autoSpaceDN w:val="0"/>
        <w:adjustRightInd w:val="0"/>
        <w:rPr>
          <w:rFonts w:ascii="Calibri" w:hAnsi="Calibri" w:cs="Calibri"/>
          <w:kern w:val="0"/>
          <w:sz w:val="22"/>
          <w:szCs w:val="22"/>
        </w:rPr>
      </w:pPr>
    </w:p>
    <w:p w:rsidR="00AF13C8" w:rsidRPr="004C3933" w:rsidRDefault="00AF13C8" w:rsidP="00AF13C8">
      <w:pPr>
        <w:rPr>
          <w:rFonts w:ascii="Calibri" w:eastAsia="MS Gothic" w:hAnsi="Calibri" w:cs="Calibri"/>
          <w:sz w:val="28"/>
          <w:szCs w:val="28"/>
        </w:rPr>
      </w:pPr>
      <w:r w:rsidRPr="004C3933">
        <w:rPr>
          <w:rFonts w:ascii="Calibri" w:hAnsi="Calibri" w:cs="Calibri"/>
          <w:sz w:val="28"/>
          <w:szCs w:val="28"/>
        </w:rPr>
        <w:t>For any further information, please contact:</w:t>
      </w:r>
      <w:r w:rsidRPr="004C3933">
        <w:rPr>
          <w:rFonts w:ascii="MS Gothic" w:eastAsia="MS Gothic" w:hAnsi="MS Gothic" w:cs="MS Gothic" w:hint="eastAsia"/>
          <w:sz w:val="28"/>
          <w:szCs w:val="28"/>
        </w:rPr>
        <w:t> </w:t>
      </w:r>
    </w:p>
    <w:p w:rsidR="00AF13C8" w:rsidRPr="004C3933" w:rsidRDefault="00AF13C8" w:rsidP="00AF13C8">
      <w:pPr>
        <w:rPr>
          <w:rFonts w:ascii="Calibri" w:eastAsia="MS Gothic" w:hAnsi="Calibri" w:cs="Calibri"/>
          <w:b/>
          <w:bCs/>
          <w:sz w:val="28"/>
          <w:szCs w:val="28"/>
        </w:rPr>
      </w:pPr>
      <w:r w:rsidRPr="004C3933">
        <w:rPr>
          <w:rFonts w:ascii="Calibri" w:hAnsi="Calibri" w:cs="Calibri"/>
          <w:b/>
          <w:bCs/>
          <w:sz w:val="28"/>
          <w:szCs w:val="28"/>
        </w:rPr>
        <w:t xml:space="preserve">Email: </w:t>
      </w:r>
      <w:hyperlink r:id="rId8" w:history="1">
        <w:r w:rsidRPr="004C3933">
          <w:rPr>
            <w:rStyle w:val="Hyperlink"/>
            <w:rFonts w:ascii="Calibri" w:hAnsi="Calibri" w:cs="Calibri"/>
            <w:color w:val="auto"/>
            <w:sz w:val="28"/>
            <w:szCs w:val="28"/>
          </w:rPr>
          <w:t>press@glowflareshortfestival.com</w:t>
        </w:r>
      </w:hyperlink>
      <w:r w:rsidRPr="004C3933">
        <w:rPr>
          <w:rFonts w:ascii="MS Gothic" w:eastAsia="MS Gothic" w:hAnsi="MS Gothic" w:cs="MS Gothic" w:hint="eastAsia"/>
          <w:sz w:val="28"/>
          <w:szCs w:val="28"/>
        </w:rPr>
        <w:t> </w:t>
      </w:r>
    </w:p>
    <w:p w:rsidR="00AF13C8" w:rsidRPr="004C3933" w:rsidRDefault="00AF13C8" w:rsidP="00AF13C8">
      <w:pPr>
        <w:rPr>
          <w:rFonts w:ascii="Calibri" w:hAnsi="Calibri" w:cs="Calibri"/>
          <w:sz w:val="28"/>
          <w:szCs w:val="28"/>
        </w:rPr>
      </w:pPr>
      <w:r w:rsidRPr="004C3933">
        <w:rPr>
          <w:rFonts w:ascii="Calibri" w:hAnsi="Calibri" w:cs="Calibri"/>
          <w:b/>
          <w:bCs/>
          <w:sz w:val="28"/>
          <w:szCs w:val="28"/>
        </w:rPr>
        <w:t>Website:</w:t>
      </w:r>
      <w:r w:rsidRPr="004C3933">
        <w:rPr>
          <w:rFonts w:ascii="Calibri" w:hAnsi="Calibri" w:cs="Calibri"/>
          <w:sz w:val="28"/>
          <w:szCs w:val="28"/>
        </w:rPr>
        <w:t xml:space="preserve"> </w:t>
      </w:r>
      <w:hyperlink r:id="rId9" w:history="1">
        <w:r w:rsidRPr="004C3933">
          <w:rPr>
            <w:rStyle w:val="Hyperlink"/>
            <w:rFonts w:ascii="Calibri" w:hAnsi="Calibri" w:cs="Calibri"/>
            <w:color w:val="auto"/>
            <w:sz w:val="28"/>
            <w:szCs w:val="28"/>
          </w:rPr>
          <w:t>www.glowflareshortfestival.com</w:t>
        </w:r>
      </w:hyperlink>
    </w:p>
    <w:p w:rsidR="00B23DFB" w:rsidRPr="004C3933" w:rsidRDefault="00AF13C8" w:rsidP="00240143">
      <w:pPr>
        <w:rPr>
          <w:rFonts w:ascii="Calibri" w:hAnsi="Calibri" w:cs="Calibri"/>
          <w:sz w:val="28"/>
          <w:szCs w:val="28"/>
        </w:rPr>
      </w:pPr>
      <w:r w:rsidRPr="004C3933">
        <w:rPr>
          <w:rFonts w:ascii="Calibri" w:hAnsi="Calibri" w:cs="Calibri"/>
          <w:b/>
          <w:bCs/>
          <w:sz w:val="28"/>
          <w:szCs w:val="28"/>
        </w:rPr>
        <w:t xml:space="preserve">Follow us on social media: </w:t>
      </w:r>
      <w:r w:rsidRPr="004C3933">
        <w:rPr>
          <w:rFonts w:ascii="Calibri" w:hAnsi="Calibri" w:cs="Calibri"/>
          <w:sz w:val="28"/>
          <w:szCs w:val="28"/>
        </w:rPr>
        <w:t>@GFShortFestUK</w:t>
      </w:r>
      <w:r w:rsidRPr="004C3933">
        <w:rPr>
          <w:rFonts w:ascii="Calibri" w:hAnsi="Calibri" w:cs="Calibri"/>
          <w:sz w:val="28"/>
          <w:szCs w:val="28"/>
        </w:rPr>
        <w:br/>
        <w:t>Facebook, X (Twitter), Instagram, Threads, YouTube, LinkedI</w:t>
      </w:r>
      <w:r w:rsidR="00371327" w:rsidRPr="004C3933">
        <w:rPr>
          <w:rFonts w:ascii="Calibri" w:hAnsi="Calibri" w:cs="Calibri"/>
          <w:sz w:val="28"/>
          <w:szCs w:val="28"/>
        </w:rPr>
        <w:t>n</w:t>
      </w:r>
    </w:p>
    <w:sectPr w:rsidR="00B23DFB" w:rsidRPr="004C3933" w:rsidSect="00DC289A">
      <w:headerReference w:type="even" r:id="rId10"/>
      <w:headerReference w:type="default" r:id="rId11"/>
      <w:footerReference w:type="even" r:id="rId12"/>
      <w:footerReference w:type="default" r:id="rId13"/>
      <w:headerReference w:type="first" r:id="rId14"/>
      <w:footerReference w:type="first" r:id="rId15"/>
      <w:pgSz w:w="11906" w:h="16838"/>
      <w:pgMar w:top="454" w:right="720" w:bottom="454" w:left="72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802EFF" w:rsidRDefault="00802EFF" w:rsidP="00852DAF">
      <w:r>
        <w:separator/>
      </w:r>
    </w:p>
  </w:endnote>
  <w:endnote w:type="continuationSeparator" w:id="0">
    <w:p w:rsidR="00802EFF" w:rsidRDefault="00802EFF" w:rsidP="00852D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852DAF" w:rsidRDefault="00852DA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852DAF" w:rsidRDefault="00852DA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852DAF" w:rsidRDefault="00852DA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802EFF" w:rsidRDefault="00802EFF" w:rsidP="00852DAF">
      <w:r>
        <w:separator/>
      </w:r>
    </w:p>
  </w:footnote>
  <w:footnote w:type="continuationSeparator" w:id="0">
    <w:p w:rsidR="00802EFF" w:rsidRDefault="00802EFF" w:rsidP="00852DA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852DAF" w:rsidRDefault="00852DA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852DAF" w:rsidRDefault="00852DA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852DAF" w:rsidRDefault="00852DA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hybridMultilevel"/>
    <w:tmpl w:val="FFFFFFFF"/>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2"/>
    <w:multiLevelType w:val="hybridMultilevel"/>
    <w:tmpl w:val="FFFFFFFF"/>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000003"/>
    <w:multiLevelType w:val="hybridMultilevel"/>
    <w:tmpl w:val="FFFFFFFF"/>
    <w:lvl w:ilvl="0" w:tplc="000000C9">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0000004"/>
    <w:multiLevelType w:val="hybridMultilevel"/>
    <w:tmpl w:val="FFFFFFFF"/>
    <w:lvl w:ilvl="0" w:tplc="0000012D">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00000005"/>
    <w:multiLevelType w:val="hybridMultilevel"/>
    <w:tmpl w:val="FFFFFFFF"/>
    <w:lvl w:ilvl="0" w:tplc="0000019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103A28C7"/>
    <w:multiLevelType w:val="hybridMultilevel"/>
    <w:tmpl w:val="4AF8666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7F968F2"/>
    <w:multiLevelType w:val="multilevel"/>
    <w:tmpl w:val="CB96EF0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BB231B7"/>
    <w:multiLevelType w:val="multilevel"/>
    <w:tmpl w:val="FB00C06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118571A"/>
    <w:multiLevelType w:val="hybridMultilevel"/>
    <w:tmpl w:val="8EDE6C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C3B0138"/>
    <w:multiLevelType w:val="hybridMultilevel"/>
    <w:tmpl w:val="C58624E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0003F78"/>
    <w:multiLevelType w:val="hybridMultilevel"/>
    <w:tmpl w:val="43BC135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1DB63BD"/>
    <w:multiLevelType w:val="multilevel"/>
    <w:tmpl w:val="25EAF54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D616887"/>
    <w:multiLevelType w:val="multilevel"/>
    <w:tmpl w:val="AE5C8F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32D4C0E"/>
    <w:multiLevelType w:val="multilevel"/>
    <w:tmpl w:val="DA186B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FEA7BEF"/>
    <w:multiLevelType w:val="multilevel"/>
    <w:tmpl w:val="A69653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B8829F6"/>
    <w:multiLevelType w:val="hybridMultilevel"/>
    <w:tmpl w:val="0FBCE15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6" w15:restartNumberingAfterBreak="0">
    <w:nsid w:val="5E4F3A54"/>
    <w:multiLevelType w:val="multilevel"/>
    <w:tmpl w:val="C53ACB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F190176"/>
    <w:multiLevelType w:val="multilevel"/>
    <w:tmpl w:val="565A23C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A1C79FB"/>
    <w:multiLevelType w:val="hybridMultilevel"/>
    <w:tmpl w:val="8A2404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70DC0640"/>
    <w:multiLevelType w:val="multilevel"/>
    <w:tmpl w:val="AE5C8F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B25044E"/>
    <w:multiLevelType w:val="hybridMultilevel"/>
    <w:tmpl w:val="D89EDDA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553417941">
    <w:abstractNumId w:val="17"/>
  </w:num>
  <w:num w:numId="2" w16cid:durableId="172769498">
    <w:abstractNumId w:val="7"/>
  </w:num>
  <w:num w:numId="3" w16cid:durableId="69163971">
    <w:abstractNumId w:val="11"/>
  </w:num>
  <w:num w:numId="4" w16cid:durableId="101384727">
    <w:abstractNumId w:val="6"/>
  </w:num>
  <w:num w:numId="5" w16cid:durableId="891575648">
    <w:abstractNumId w:val="14"/>
  </w:num>
  <w:num w:numId="6" w16cid:durableId="1708405006">
    <w:abstractNumId w:val="8"/>
  </w:num>
  <w:num w:numId="7" w16cid:durableId="2029259985">
    <w:abstractNumId w:val="18"/>
  </w:num>
  <w:num w:numId="8" w16cid:durableId="2113040290">
    <w:abstractNumId w:val="20"/>
  </w:num>
  <w:num w:numId="9" w16cid:durableId="1175219745">
    <w:abstractNumId w:val="10"/>
  </w:num>
  <w:num w:numId="10" w16cid:durableId="301737064">
    <w:abstractNumId w:val="15"/>
  </w:num>
  <w:num w:numId="11" w16cid:durableId="1661032357">
    <w:abstractNumId w:val="5"/>
  </w:num>
  <w:num w:numId="12" w16cid:durableId="892429326">
    <w:abstractNumId w:val="0"/>
  </w:num>
  <w:num w:numId="13" w16cid:durableId="890843271">
    <w:abstractNumId w:val="1"/>
  </w:num>
  <w:num w:numId="14" w16cid:durableId="2135781369">
    <w:abstractNumId w:val="2"/>
  </w:num>
  <w:num w:numId="15" w16cid:durableId="83654293">
    <w:abstractNumId w:val="3"/>
  </w:num>
  <w:num w:numId="16" w16cid:durableId="7565616">
    <w:abstractNumId w:val="4"/>
  </w:num>
  <w:num w:numId="17" w16cid:durableId="1989822584">
    <w:abstractNumId w:val="12"/>
  </w:num>
  <w:num w:numId="18" w16cid:durableId="1023239767">
    <w:abstractNumId w:val="13"/>
  </w:num>
  <w:num w:numId="19" w16cid:durableId="786701563">
    <w:abstractNumId w:val="16"/>
  </w:num>
  <w:num w:numId="20" w16cid:durableId="107237797">
    <w:abstractNumId w:val="19"/>
  </w:num>
  <w:num w:numId="21" w16cid:durableId="144199422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8"/>
  <w:displayBackgroundShap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2DAF"/>
    <w:rsid w:val="00000008"/>
    <w:rsid w:val="000320AF"/>
    <w:rsid w:val="0003692B"/>
    <w:rsid w:val="00071ACA"/>
    <w:rsid w:val="000A1A7C"/>
    <w:rsid w:val="000A3783"/>
    <w:rsid w:val="00166B6A"/>
    <w:rsid w:val="0017646A"/>
    <w:rsid w:val="001F6DBB"/>
    <w:rsid w:val="00201D33"/>
    <w:rsid w:val="00214708"/>
    <w:rsid w:val="00240143"/>
    <w:rsid w:val="00241093"/>
    <w:rsid w:val="002724BF"/>
    <w:rsid w:val="00371327"/>
    <w:rsid w:val="003C2B80"/>
    <w:rsid w:val="003C58F5"/>
    <w:rsid w:val="003F03AD"/>
    <w:rsid w:val="00412316"/>
    <w:rsid w:val="00412C3F"/>
    <w:rsid w:val="00485E1D"/>
    <w:rsid w:val="004A6139"/>
    <w:rsid w:val="004B741A"/>
    <w:rsid w:val="004C3933"/>
    <w:rsid w:val="004D314F"/>
    <w:rsid w:val="00520AC5"/>
    <w:rsid w:val="00547537"/>
    <w:rsid w:val="005476BB"/>
    <w:rsid w:val="005953F4"/>
    <w:rsid w:val="00611F0D"/>
    <w:rsid w:val="006407F6"/>
    <w:rsid w:val="00680904"/>
    <w:rsid w:val="006972F0"/>
    <w:rsid w:val="006F1AF1"/>
    <w:rsid w:val="007058B2"/>
    <w:rsid w:val="00734BF2"/>
    <w:rsid w:val="007529D6"/>
    <w:rsid w:val="007A4102"/>
    <w:rsid w:val="00802EFF"/>
    <w:rsid w:val="00852AF8"/>
    <w:rsid w:val="00852DAF"/>
    <w:rsid w:val="00864AB9"/>
    <w:rsid w:val="008D5765"/>
    <w:rsid w:val="0090297A"/>
    <w:rsid w:val="00911705"/>
    <w:rsid w:val="0095239E"/>
    <w:rsid w:val="00967C91"/>
    <w:rsid w:val="009A3EF0"/>
    <w:rsid w:val="009E59C1"/>
    <w:rsid w:val="00A06381"/>
    <w:rsid w:val="00A06502"/>
    <w:rsid w:val="00A8522A"/>
    <w:rsid w:val="00AF13C8"/>
    <w:rsid w:val="00B23DFB"/>
    <w:rsid w:val="00B421DA"/>
    <w:rsid w:val="00B63C1F"/>
    <w:rsid w:val="00C007B4"/>
    <w:rsid w:val="00C60A4C"/>
    <w:rsid w:val="00CA784F"/>
    <w:rsid w:val="00D511F1"/>
    <w:rsid w:val="00DA5057"/>
    <w:rsid w:val="00DC289A"/>
    <w:rsid w:val="00DF48BE"/>
    <w:rsid w:val="00E10CA9"/>
    <w:rsid w:val="00E3440A"/>
    <w:rsid w:val="00E654D1"/>
    <w:rsid w:val="00F07E5C"/>
    <w:rsid w:val="00F223F4"/>
    <w:rsid w:val="00F30BE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46F370C"/>
  <w15:chartTrackingRefBased/>
  <w15:docId w15:val="{2E55BAEB-67F4-E746-8C9D-BEB9CD5F07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GB"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3">
    <w:name w:val="heading 3"/>
    <w:basedOn w:val="Normal"/>
    <w:link w:val="Heading3Char"/>
    <w:uiPriority w:val="9"/>
    <w:qFormat/>
    <w:rsid w:val="00AF13C8"/>
    <w:pPr>
      <w:spacing w:before="100" w:beforeAutospacing="1" w:after="100" w:afterAutospacing="1"/>
      <w:outlineLvl w:val="2"/>
    </w:pPr>
    <w:rPr>
      <w:rFonts w:ascii="Times New Roman" w:eastAsia="Times New Roman" w:hAnsi="Times New Roman" w:cs="Times New Roman"/>
      <w:b/>
      <w:bCs/>
      <w:kern w:val="0"/>
      <w:sz w:val="27"/>
      <w:szCs w:val="27"/>
      <w:lang w:eastAsia="en-GB"/>
      <w14:ligatures w14:val="none"/>
    </w:rPr>
  </w:style>
  <w:style w:type="paragraph" w:styleId="Heading4">
    <w:name w:val="heading 4"/>
    <w:basedOn w:val="Normal"/>
    <w:link w:val="Heading4Char"/>
    <w:uiPriority w:val="9"/>
    <w:qFormat/>
    <w:rsid w:val="00AF13C8"/>
    <w:pPr>
      <w:spacing w:before="100" w:beforeAutospacing="1" w:after="100" w:afterAutospacing="1"/>
      <w:outlineLvl w:val="3"/>
    </w:pPr>
    <w:rPr>
      <w:rFonts w:ascii="Times New Roman" w:eastAsia="Times New Roman" w:hAnsi="Times New Roman" w:cs="Times New Roman"/>
      <w:b/>
      <w:bCs/>
      <w:kern w:val="0"/>
      <w:lang w:eastAsia="en-GB"/>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52DAF"/>
    <w:pPr>
      <w:tabs>
        <w:tab w:val="center" w:pos="4513"/>
        <w:tab w:val="right" w:pos="9026"/>
      </w:tabs>
    </w:pPr>
  </w:style>
  <w:style w:type="character" w:customStyle="1" w:styleId="HeaderChar">
    <w:name w:val="Header Char"/>
    <w:basedOn w:val="DefaultParagraphFont"/>
    <w:link w:val="Header"/>
    <w:uiPriority w:val="99"/>
    <w:rsid w:val="00852DAF"/>
  </w:style>
  <w:style w:type="paragraph" w:styleId="Footer">
    <w:name w:val="footer"/>
    <w:basedOn w:val="Normal"/>
    <w:link w:val="FooterChar"/>
    <w:uiPriority w:val="99"/>
    <w:unhideWhenUsed/>
    <w:rsid w:val="00852DAF"/>
    <w:pPr>
      <w:tabs>
        <w:tab w:val="center" w:pos="4513"/>
        <w:tab w:val="right" w:pos="9026"/>
      </w:tabs>
    </w:pPr>
  </w:style>
  <w:style w:type="character" w:customStyle="1" w:styleId="FooterChar">
    <w:name w:val="Footer Char"/>
    <w:basedOn w:val="DefaultParagraphFont"/>
    <w:link w:val="Footer"/>
    <w:uiPriority w:val="99"/>
    <w:rsid w:val="00852DAF"/>
  </w:style>
  <w:style w:type="character" w:styleId="Hyperlink">
    <w:name w:val="Hyperlink"/>
    <w:basedOn w:val="DefaultParagraphFont"/>
    <w:uiPriority w:val="99"/>
    <w:unhideWhenUsed/>
    <w:rsid w:val="00852DAF"/>
    <w:rPr>
      <w:color w:val="0563C1" w:themeColor="hyperlink"/>
      <w:u w:val="single"/>
    </w:rPr>
  </w:style>
  <w:style w:type="character" w:styleId="UnresolvedMention">
    <w:name w:val="Unresolved Mention"/>
    <w:basedOn w:val="DefaultParagraphFont"/>
    <w:uiPriority w:val="99"/>
    <w:semiHidden/>
    <w:unhideWhenUsed/>
    <w:rsid w:val="00852DAF"/>
    <w:rPr>
      <w:color w:val="605E5C"/>
      <w:shd w:val="clear" w:color="auto" w:fill="E1DFDD"/>
    </w:rPr>
  </w:style>
  <w:style w:type="paragraph" w:styleId="ListParagraph">
    <w:name w:val="List Paragraph"/>
    <w:basedOn w:val="Normal"/>
    <w:uiPriority w:val="34"/>
    <w:qFormat/>
    <w:rsid w:val="00852DAF"/>
    <w:pPr>
      <w:ind w:left="720"/>
      <w:contextualSpacing/>
    </w:pPr>
  </w:style>
  <w:style w:type="character" w:styleId="FollowedHyperlink">
    <w:name w:val="FollowedHyperlink"/>
    <w:basedOn w:val="DefaultParagraphFont"/>
    <w:uiPriority w:val="99"/>
    <w:semiHidden/>
    <w:unhideWhenUsed/>
    <w:rsid w:val="008D5765"/>
    <w:rPr>
      <w:color w:val="954F72" w:themeColor="followedHyperlink"/>
      <w:u w:val="single"/>
    </w:rPr>
  </w:style>
  <w:style w:type="paragraph" w:styleId="NormalWeb">
    <w:name w:val="Normal (Web)"/>
    <w:basedOn w:val="Normal"/>
    <w:uiPriority w:val="99"/>
    <w:semiHidden/>
    <w:unhideWhenUsed/>
    <w:rsid w:val="00AF13C8"/>
    <w:pPr>
      <w:spacing w:before="100" w:beforeAutospacing="1" w:after="100" w:afterAutospacing="1"/>
    </w:pPr>
    <w:rPr>
      <w:rFonts w:ascii="Times New Roman" w:eastAsia="Times New Roman" w:hAnsi="Times New Roman" w:cs="Times New Roman"/>
      <w:kern w:val="0"/>
      <w:lang w:eastAsia="en-GB"/>
      <w14:ligatures w14:val="none"/>
    </w:rPr>
  </w:style>
  <w:style w:type="character" w:styleId="Strong">
    <w:name w:val="Strong"/>
    <w:basedOn w:val="DefaultParagraphFont"/>
    <w:uiPriority w:val="22"/>
    <w:qFormat/>
    <w:rsid w:val="00AF13C8"/>
    <w:rPr>
      <w:b/>
      <w:bCs/>
    </w:rPr>
  </w:style>
  <w:style w:type="character" w:customStyle="1" w:styleId="apple-converted-space">
    <w:name w:val="apple-converted-space"/>
    <w:basedOn w:val="DefaultParagraphFont"/>
    <w:rsid w:val="00AF13C8"/>
  </w:style>
  <w:style w:type="character" w:customStyle="1" w:styleId="Heading3Char">
    <w:name w:val="Heading 3 Char"/>
    <w:basedOn w:val="DefaultParagraphFont"/>
    <w:link w:val="Heading3"/>
    <w:uiPriority w:val="9"/>
    <w:rsid w:val="00AF13C8"/>
    <w:rPr>
      <w:rFonts w:ascii="Times New Roman" w:eastAsia="Times New Roman" w:hAnsi="Times New Roman" w:cs="Times New Roman"/>
      <w:b/>
      <w:bCs/>
      <w:kern w:val="0"/>
      <w:sz w:val="27"/>
      <w:szCs w:val="27"/>
      <w:lang w:eastAsia="en-GB"/>
      <w14:ligatures w14:val="none"/>
    </w:rPr>
  </w:style>
  <w:style w:type="character" w:customStyle="1" w:styleId="Heading4Char">
    <w:name w:val="Heading 4 Char"/>
    <w:basedOn w:val="DefaultParagraphFont"/>
    <w:link w:val="Heading4"/>
    <w:uiPriority w:val="9"/>
    <w:rsid w:val="00AF13C8"/>
    <w:rPr>
      <w:rFonts w:ascii="Times New Roman" w:eastAsia="Times New Roman" w:hAnsi="Times New Roman" w:cs="Times New Roman"/>
      <w:b/>
      <w:bCs/>
      <w:kern w:val="0"/>
      <w:lang w:eastAsia="en-GB"/>
      <w14:ligatures w14:val="none"/>
    </w:rPr>
  </w:style>
  <w:style w:type="character" w:styleId="Emphasis">
    <w:name w:val="Emphasis"/>
    <w:basedOn w:val="DefaultParagraphFont"/>
    <w:uiPriority w:val="20"/>
    <w:qFormat/>
    <w:rsid w:val="00AF13C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4763616">
      <w:bodyDiv w:val="1"/>
      <w:marLeft w:val="0"/>
      <w:marRight w:val="0"/>
      <w:marTop w:val="0"/>
      <w:marBottom w:val="0"/>
      <w:divBdr>
        <w:top w:val="none" w:sz="0" w:space="0" w:color="auto"/>
        <w:left w:val="none" w:sz="0" w:space="0" w:color="auto"/>
        <w:bottom w:val="none" w:sz="0" w:space="0" w:color="auto"/>
        <w:right w:val="none" w:sz="0" w:space="0" w:color="auto"/>
      </w:divBdr>
    </w:div>
    <w:div w:id="474299218">
      <w:bodyDiv w:val="1"/>
      <w:marLeft w:val="0"/>
      <w:marRight w:val="0"/>
      <w:marTop w:val="0"/>
      <w:marBottom w:val="0"/>
      <w:divBdr>
        <w:top w:val="none" w:sz="0" w:space="0" w:color="auto"/>
        <w:left w:val="none" w:sz="0" w:space="0" w:color="auto"/>
        <w:bottom w:val="none" w:sz="0" w:space="0" w:color="auto"/>
        <w:right w:val="none" w:sz="0" w:space="0" w:color="auto"/>
      </w:divBdr>
    </w:div>
    <w:div w:id="569847757">
      <w:bodyDiv w:val="1"/>
      <w:marLeft w:val="0"/>
      <w:marRight w:val="0"/>
      <w:marTop w:val="0"/>
      <w:marBottom w:val="0"/>
      <w:divBdr>
        <w:top w:val="none" w:sz="0" w:space="0" w:color="auto"/>
        <w:left w:val="none" w:sz="0" w:space="0" w:color="auto"/>
        <w:bottom w:val="none" w:sz="0" w:space="0" w:color="auto"/>
        <w:right w:val="none" w:sz="0" w:space="0" w:color="auto"/>
      </w:divBdr>
      <w:divsChild>
        <w:div w:id="145585554">
          <w:marLeft w:val="0"/>
          <w:marRight w:val="0"/>
          <w:marTop w:val="120"/>
          <w:marBottom w:val="0"/>
          <w:divBdr>
            <w:top w:val="none" w:sz="0" w:space="0" w:color="auto"/>
            <w:left w:val="none" w:sz="0" w:space="0" w:color="auto"/>
            <w:bottom w:val="none" w:sz="0" w:space="0" w:color="auto"/>
            <w:right w:val="none" w:sz="0" w:space="0" w:color="auto"/>
          </w:divBdr>
          <w:divsChild>
            <w:div w:id="1553535378">
              <w:marLeft w:val="0"/>
              <w:marRight w:val="0"/>
              <w:marTop w:val="0"/>
              <w:marBottom w:val="0"/>
              <w:divBdr>
                <w:top w:val="none" w:sz="0" w:space="0" w:color="auto"/>
                <w:left w:val="none" w:sz="0" w:space="0" w:color="auto"/>
                <w:bottom w:val="none" w:sz="0" w:space="0" w:color="auto"/>
                <w:right w:val="none" w:sz="0" w:space="0" w:color="auto"/>
              </w:divBdr>
            </w:div>
          </w:divsChild>
        </w:div>
        <w:div w:id="1863668385">
          <w:marLeft w:val="0"/>
          <w:marRight w:val="0"/>
          <w:marTop w:val="120"/>
          <w:marBottom w:val="0"/>
          <w:divBdr>
            <w:top w:val="none" w:sz="0" w:space="0" w:color="auto"/>
            <w:left w:val="none" w:sz="0" w:space="0" w:color="auto"/>
            <w:bottom w:val="none" w:sz="0" w:space="0" w:color="auto"/>
            <w:right w:val="none" w:sz="0" w:space="0" w:color="auto"/>
          </w:divBdr>
          <w:divsChild>
            <w:div w:id="299845503">
              <w:marLeft w:val="0"/>
              <w:marRight w:val="0"/>
              <w:marTop w:val="0"/>
              <w:marBottom w:val="0"/>
              <w:divBdr>
                <w:top w:val="none" w:sz="0" w:space="0" w:color="auto"/>
                <w:left w:val="none" w:sz="0" w:space="0" w:color="auto"/>
                <w:bottom w:val="none" w:sz="0" w:space="0" w:color="auto"/>
                <w:right w:val="none" w:sz="0" w:space="0" w:color="auto"/>
              </w:divBdr>
            </w:div>
          </w:divsChild>
        </w:div>
        <w:div w:id="655915472">
          <w:marLeft w:val="0"/>
          <w:marRight w:val="0"/>
          <w:marTop w:val="120"/>
          <w:marBottom w:val="0"/>
          <w:divBdr>
            <w:top w:val="none" w:sz="0" w:space="0" w:color="auto"/>
            <w:left w:val="none" w:sz="0" w:space="0" w:color="auto"/>
            <w:bottom w:val="none" w:sz="0" w:space="0" w:color="auto"/>
            <w:right w:val="none" w:sz="0" w:space="0" w:color="auto"/>
          </w:divBdr>
          <w:divsChild>
            <w:div w:id="30350973">
              <w:marLeft w:val="0"/>
              <w:marRight w:val="0"/>
              <w:marTop w:val="0"/>
              <w:marBottom w:val="0"/>
              <w:divBdr>
                <w:top w:val="none" w:sz="0" w:space="0" w:color="auto"/>
                <w:left w:val="none" w:sz="0" w:space="0" w:color="auto"/>
                <w:bottom w:val="none" w:sz="0" w:space="0" w:color="auto"/>
                <w:right w:val="none" w:sz="0" w:space="0" w:color="auto"/>
              </w:divBdr>
            </w:div>
          </w:divsChild>
        </w:div>
        <w:div w:id="7758367">
          <w:marLeft w:val="0"/>
          <w:marRight w:val="0"/>
          <w:marTop w:val="120"/>
          <w:marBottom w:val="0"/>
          <w:divBdr>
            <w:top w:val="none" w:sz="0" w:space="0" w:color="auto"/>
            <w:left w:val="none" w:sz="0" w:space="0" w:color="auto"/>
            <w:bottom w:val="none" w:sz="0" w:space="0" w:color="auto"/>
            <w:right w:val="none" w:sz="0" w:space="0" w:color="auto"/>
          </w:divBdr>
          <w:divsChild>
            <w:div w:id="1277131564">
              <w:marLeft w:val="0"/>
              <w:marRight w:val="0"/>
              <w:marTop w:val="0"/>
              <w:marBottom w:val="0"/>
              <w:divBdr>
                <w:top w:val="none" w:sz="0" w:space="0" w:color="auto"/>
                <w:left w:val="none" w:sz="0" w:space="0" w:color="auto"/>
                <w:bottom w:val="none" w:sz="0" w:space="0" w:color="auto"/>
                <w:right w:val="none" w:sz="0" w:space="0" w:color="auto"/>
              </w:divBdr>
            </w:div>
          </w:divsChild>
        </w:div>
        <w:div w:id="85002905">
          <w:marLeft w:val="0"/>
          <w:marRight w:val="0"/>
          <w:marTop w:val="120"/>
          <w:marBottom w:val="0"/>
          <w:divBdr>
            <w:top w:val="none" w:sz="0" w:space="0" w:color="auto"/>
            <w:left w:val="none" w:sz="0" w:space="0" w:color="auto"/>
            <w:bottom w:val="none" w:sz="0" w:space="0" w:color="auto"/>
            <w:right w:val="none" w:sz="0" w:space="0" w:color="auto"/>
          </w:divBdr>
          <w:divsChild>
            <w:div w:id="1593246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6933062">
      <w:bodyDiv w:val="1"/>
      <w:marLeft w:val="0"/>
      <w:marRight w:val="0"/>
      <w:marTop w:val="0"/>
      <w:marBottom w:val="0"/>
      <w:divBdr>
        <w:top w:val="none" w:sz="0" w:space="0" w:color="auto"/>
        <w:left w:val="none" w:sz="0" w:space="0" w:color="auto"/>
        <w:bottom w:val="none" w:sz="0" w:space="0" w:color="auto"/>
        <w:right w:val="none" w:sz="0" w:space="0" w:color="auto"/>
      </w:divBdr>
    </w:div>
    <w:div w:id="1865973368">
      <w:bodyDiv w:val="1"/>
      <w:marLeft w:val="0"/>
      <w:marRight w:val="0"/>
      <w:marTop w:val="0"/>
      <w:marBottom w:val="0"/>
      <w:divBdr>
        <w:top w:val="none" w:sz="0" w:space="0" w:color="auto"/>
        <w:left w:val="none" w:sz="0" w:space="0" w:color="auto"/>
        <w:bottom w:val="none" w:sz="0" w:space="0" w:color="auto"/>
        <w:right w:val="none" w:sz="0" w:space="0" w:color="auto"/>
      </w:divBdr>
    </w:div>
    <w:div w:id="1944485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ess@glowflareshortfestival.com"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s://beverley.parkwaycinemas.co.uk/glowflare-short-film-festival" TargetMode="Externa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www.glowflareshortfestival.com/"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711</Words>
  <Characters>4053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Smales</dc:creator>
  <cp:keywords/>
  <dc:description/>
  <cp:lastModifiedBy>Daniel Smales</cp:lastModifiedBy>
  <cp:revision>3</cp:revision>
  <cp:lastPrinted>2024-10-18T13:08:00Z</cp:lastPrinted>
  <dcterms:created xsi:type="dcterms:W3CDTF">2025-01-09T20:19:00Z</dcterms:created>
  <dcterms:modified xsi:type="dcterms:W3CDTF">2025-01-10T14:47:00Z</dcterms:modified>
</cp:coreProperties>
</file>